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52E" w:rsidRPr="00874419" w:rsidRDefault="00C576A8" w:rsidP="0007752E">
      <w:pPr>
        <w:kinsoku w:val="0"/>
        <w:overflowPunct w:val="0"/>
        <w:autoSpaceDE w:val="0"/>
        <w:autoSpaceDN w:val="0"/>
        <w:adjustRightInd w:val="0"/>
        <w:spacing w:before="38" w:line="256" w:lineRule="auto"/>
        <w:ind w:left="1799" w:right="391" w:hanging="1447"/>
        <w:jc w:val="center"/>
        <w:rPr>
          <w:rFonts w:ascii="標楷體" w:eastAsia="標楷體" w:hAnsi="標楷體" w:cs="標楷體"/>
          <w:kern w:val="0"/>
          <w:sz w:val="36"/>
          <w:szCs w:val="36"/>
        </w:rPr>
      </w:pPr>
      <w:r w:rsidRPr="00874419">
        <w:rPr>
          <w:rFonts w:ascii="標楷體" w:eastAsia="標楷體" w:hAnsi="標楷體" w:cs="標楷體" w:hint="eastAsia"/>
          <w:kern w:val="0"/>
          <w:sz w:val="36"/>
          <w:szCs w:val="36"/>
        </w:rPr>
        <w:t>彰化縣</w:t>
      </w:r>
      <w:r w:rsidR="008F2B0C" w:rsidRPr="00874419">
        <w:rPr>
          <w:rFonts w:ascii="標楷體" w:eastAsia="標楷體" w:hAnsi="標楷體" w:cs="標楷體" w:hint="eastAsia"/>
          <w:kern w:val="0"/>
          <w:sz w:val="36"/>
          <w:szCs w:val="36"/>
        </w:rPr>
        <w:t>立</w:t>
      </w:r>
      <w:r w:rsidR="00481D66" w:rsidRPr="00874419">
        <w:rPr>
          <w:rFonts w:ascii="標楷體" w:eastAsia="標楷體" w:hAnsi="標楷體" w:cs="標楷體" w:hint="eastAsia"/>
          <w:kern w:val="0"/>
          <w:sz w:val="36"/>
          <w:szCs w:val="36"/>
        </w:rPr>
        <w:t>湖西國小</w:t>
      </w:r>
      <w:r w:rsidRPr="00874419">
        <w:rPr>
          <w:rFonts w:ascii="標楷體" w:eastAsia="標楷體" w:hAnsi="標楷體" w:cs="標楷體" w:hint="eastAsia"/>
          <w:kern w:val="0"/>
          <w:sz w:val="36"/>
          <w:szCs w:val="36"/>
        </w:rPr>
        <w:t>因應嚴重特殊傳染性肺炎</w:t>
      </w:r>
    </w:p>
    <w:p w:rsidR="00C576A8" w:rsidRPr="00874419" w:rsidRDefault="0007752E" w:rsidP="004C47AA">
      <w:pPr>
        <w:kinsoku w:val="0"/>
        <w:overflowPunct w:val="0"/>
        <w:autoSpaceDE w:val="0"/>
        <w:autoSpaceDN w:val="0"/>
        <w:adjustRightInd w:val="0"/>
        <w:spacing w:before="38" w:line="256" w:lineRule="auto"/>
        <w:ind w:left="1799" w:right="391" w:hanging="1447"/>
        <w:jc w:val="both"/>
        <w:rPr>
          <w:rFonts w:ascii="標楷體" w:eastAsia="標楷體" w:hAnsi="標楷體" w:cs="Times New Roman"/>
          <w:kern w:val="0"/>
          <w:sz w:val="36"/>
          <w:szCs w:val="36"/>
        </w:rPr>
      </w:pPr>
      <w:r w:rsidRPr="00874419">
        <w:rPr>
          <w:rFonts w:ascii="標楷體" w:eastAsia="標楷體" w:hAnsi="標楷體" w:cs="標楷體" w:hint="eastAsia"/>
          <w:kern w:val="0"/>
          <w:sz w:val="36"/>
          <w:szCs w:val="36"/>
        </w:rPr>
        <w:t xml:space="preserve">         </w:t>
      </w:r>
      <w:r w:rsidR="00B05934" w:rsidRPr="00874419">
        <w:rPr>
          <w:rFonts w:ascii="標楷體" w:eastAsia="標楷體" w:hAnsi="標楷體" w:cs="標楷體" w:hint="eastAsia"/>
          <w:kern w:val="0"/>
          <w:sz w:val="36"/>
          <w:szCs w:val="36"/>
        </w:rPr>
        <w:t xml:space="preserve">  </w:t>
      </w:r>
      <w:r w:rsidRPr="00874419">
        <w:rPr>
          <w:rFonts w:ascii="標楷體" w:eastAsia="標楷體" w:hAnsi="標楷體" w:cs="標楷體" w:hint="eastAsia"/>
          <w:kern w:val="0"/>
          <w:sz w:val="36"/>
          <w:szCs w:val="36"/>
        </w:rPr>
        <w:t xml:space="preserve"> </w:t>
      </w:r>
      <w:r w:rsidR="00C576A8" w:rsidRPr="00874419">
        <w:rPr>
          <w:rFonts w:ascii="標楷體" w:eastAsia="標楷體" w:hAnsi="標楷體" w:cs="標楷體" w:hint="eastAsia"/>
          <w:kern w:val="0"/>
          <w:sz w:val="36"/>
          <w:szCs w:val="36"/>
        </w:rPr>
        <w:t>停課、復課、補</w:t>
      </w:r>
      <w:r w:rsidR="0091085A">
        <w:rPr>
          <w:rFonts w:ascii="標楷體" w:eastAsia="標楷體" w:hAnsi="標楷體" w:cs="標楷體" w:hint="eastAsia"/>
          <w:kern w:val="0"/>
          <w:sz w:val="36"/>
          <w:szCs w:val="36"/>
        </w:rPr>
        <w:t>救</w:t>
      </w:r>
      <w:r w:rsidR="00EA76DD">
        <w:rPr>
          <w:rFonts w:ascii="標楷體" w:eastAsia="標楷體" w:hAnsi="標楷體" w:cs="標楷體" w:hint="eastAsia"/>
          <w:kern w:val="0"/>
          <w:sz w:val="36"/>
          <w:szCs w:val="36"/>
        </w:rPr>
        <w:t>(課)</w:t>
      </w:r>
      <w:r w:rsidR="0091085A">
        <w:rPr>
          <w:rFonts w:ascii="標楷體" w:eastAsia="標楷體" w:hAnsi="標楷體" w:cs="標楷體" w:hint="eastAsia"/>
          <w:kern w:val="0"/>
          <w:sz w:val="36"/>
          <w:szCs w:val="36"/>
        </w:rPr>
        <w:t>教學</w:t>
      </w:r>
      <w:r w:rsidR="00321F56" w:rsidRPr="00874419">
        <w:rPr>
          <w:rFonts w:ascii="標楷體" w:eastAsia="標楷體" w:hAnsi="標楷體" w:cs="標楷體" w:hint="eastAsia"/>
          <w:kern w:val="0"/>
          <w:sz w:val="36"/>
          <w:szCs w:val="36"/>
        </w:rPr>
        <w:t>計畫</w:t>
      </w:r>
    </w:p>
    <w:p w:rsidR="00C576A8" w:rsidRDefault="00615DED" w:rsidP="004C47AA">
      <w:pPr>
        <w:kinsoku w:val="0"/>
        <w:overflowPunct w:val="0"/>
        <w:autoSpaceDE w:val="0"/>
        <w:autoSpaceDN w:val="0"/>
        <w:adjustRightInd w:val="0"/>
        <w:spacing w:before="25"/>
        <w:ind w:left="4005"/>
        <w:jc w:val="both"/>
        <w:rPr>
          <w:rFonts w:ascii="標楷體" w:eastAsia="標楷體" w:hAnsi="標楷體" w:cs="標楷體"/>
          <w:kern w:val="0"/>
          <w:szCs w:val="24"/>
        </w:rPr>
      </w:pPr>
      <w:r>
        <w:rPr>
          <w:rFonts w:ascii="標楷體" w:eastAsia="標楷體" w:hAnsi="標楷體" w:cs="Times New Roman" w:hint="eastAsia"/>
          <w:kern w:val="0"/>
          <w:szCs w:val="24"/>
        </w:rPr>
        <w:t xml:space="preserve">           </w:t>
      </w:r>
      <w:r w:rsidR="00C576A8" w:rsidRPr="0007752E">
        <w:rPr>
          <w:rFonts w:ascii="標楷體" w:eastAsia="標楷體" w:hAnsi="標楷體" w:cs="Times New Roman"/>
          <w:kern w:val="0"/>
          <w:szCs w:val="24"/>
        </w:rPr>
        <w:t>109</w:t>
      </w:r>
      <w:r w:rsidR="00C576A8" w:rsidRPr="0007752E">
        <w:rPr>
          <w:rFonts w:ascii="標楷體" w:eastAsia="標楷體" w:hAnsi="標楷體" w:cs="Times New Roman"/>
          <w:spacing w:val="-1"/>
          <w:kern w:val="0"/>
          <w:szCs w:val="24"/>
        </w:rPr>
        <w:t xml:space="preserve"> </w:t>
      </w:r>
      <w:r w:rsidR="00C576A8" w:rsidRPr="0007752E">
        <w:rPr>
          <w:rFonts w:ascii="標楷體" w:eastAsia="標楷體" w:hAnsi="標楷體" w:cs="標楷體" w:hint="eastAsia"/>
          <w:kern w:val="0"/>
          <w:szCs w:val="24"/>
        </w:rPr>
        <w:t>年</w:t>
      </w:r>
      <w:r w:rsidR="00481D66">
        <w:rPr>
          <w:rFonts w:ascii="標楷體" w:eastAsia="標楷體" w:hAnsi="標楷體" w:cs="標楷體" w:hint="eastAsia"/>
          <w:kern w:val="0"/>
          <w:szCs w:val="24"/>
        </w:rPr>
        <w:t xml:space="preserve"> </w:t>
      </w:r>
      <w:r w:rsidR="0091085A">
        <w:rPr>
          <w:rFonts w:ascii="標楷體" w:eastAsia="標楷體" w:hAnsi="標楷體" w:cs="標楷體" w:hint="eastAsia"/>
          <w:kern w:val="0"/>
          <w:szCs w:val="24"/>
        </w:rPr>
        <w:t xml:space="preserve">5 </w:t>
      </w:r>
      <w:r w:rsidR="00C576A8" w:rsidRPr="0007752E">
        <w:rPr>
          <w:rFonts w:ascii="標楷體" w:eastAsia="標楷體" w:hAnsi="標楷體" w:cs="標楷體" w:hint="eastAsia"/>
          <w:kern w:val="0"/>
          <w:szCs w:val="24"/>
        </w:rPr>
        <w:t>月</w:t>
      </w:r>
      <w:r w:rsidR="00481D66">
        <w:rPr>
          <w:rFonts w:ascii="標楷體" w:eastAsia="標楷體" w:hAnsi="標楷體" w:cs="標楷體" w:hint="eastAsia"/>
          <w:kern w:val="0"/>
          <w:szCs w:val="24"/>
        </w:rPr>
        <w:t xml:space="preserve"> </w:t>
      </w:r>
      <w:r w:rsidR="0091085A">
        <w:rPr>
          <w:rFonts w:ascii="標楷體" w:eastAsia="標楷體" w:hAnsi="標楷體" w:cs="標楷體" w:hint="eastAsia"/>
          <w:kern w:val="0"/>
          <w:szCs w:val="24"/>
        </w:rPr>
        <w:t>19</w:t>
      </w:r>
      <w:r w:rsidR="00C576A8" w:rsidRPr="0007752E">
        <w:rPr>
          <w:rFonts w:ascii="標楷體" w:eastAsia="標楷體" w:hAnsi="標楷體" w:cs="標楷體" w:hint="eastAsia"/>
          <w:kern w:val="0"/>
          <w:szCs w:val="24"/>
        </w:rPr>
        <w:t>日課程發展委員會</w:t>
      </w:r>
      <w:r w:rsidR="00D373B2">
        <w:rPr>
          <w:rFonts w:ascii="標楷體" w:eastAsia="標楷體" w:hAnsi="標楷體" w:cs="標楷體" w:hint="eastAsia"/>
          <w:kern w:val="0"/>
          <w:szCs w:val="24"/>
        </w:rPr>
        <w:t>通過</w:t>
      </w:r>
    </w:p>
    <w:p w:rsidR="00D373B2" w:rsidRPr="0007752E" w:rsidRDefault="00D373B2" w:rsidP="004C47AA">
      <w:pPr>
        <w:kinsoku w:val="0"/>
        <w:overflowPunct w:val="0"/>
        <w:autoSpaceDE w:val="0"/>
        <w:autoSpaceDN w:val="0"/>
        <w:adjustRightInd w:val="0"/>
        <w:spacing w:before="25"/>
        <w:ind w:left="4005"/>
        <w:jc w:val="both"/>
        <w:rPr>
          <w:rFonts w:ascii="標楷體" w:eastAsia="標楷體" w:hAnsi="標楷體" w:cs="Times New Roman" w:hint="eastAsia"/>
          <w:kern w:val="0"/>
          <w:szCs w:val="24"/>
        </w:rPr>
      </w:pPr>
      <w:r>
        <w:rPr>
          <w:rFonts w:ascii="標楷體" w:eastAsia="標楷體" w:hAnsi="標楷體" w:cs="標楷體" w:hint="eastAsia"/>
          <w:kern w:val="0"/>
          <w:szCs w:val="24"/>
        </w:rPr>
        <w:t xml:space="preserve">           110 年 5 月 21日</w:t>
      </w:r>
      <w:r w:rsidRPr="0007752E">
        <w:rPr>
          <w:rFonts w:ascii="標楷體" w:eastAsia="標楷體" w:hAnsi="標楷體" w:cs="標楷體" w:hint="eastAsia"/>
          <w:kern w:val="0"/>
          <w:szCs w:val="24"/>
        </w:rPr>
        <w:t>課程發展委員會</w:t>
      </w:r>
      <w:r>
        <w:rPr>
          <w:rFonts w:ascii="標楷體" w:eastAsia="標楷體" w:hAnsi="標楷體" w:cs="標楷體" w:hint="eastAsia"/>
          <w:kern w:val="0"/>
          <w:szCs w:val="24"/>
        </w:rPr>
        <w:t>修訂</w:t>
      </w:r>
    </w:p>
    <w:p w:rsidR="00C576A8" w:rsidRPr="0007752E" w:rsidRDefault="00C576A8" w:rsidP="004C47AA">
      <w:pPr>
        <w:kinsoku w:val="0"/>
        <w:overflowPunct w:val="0"/>
        <w:autoSpaceDE w:val="0"/>
        <w:autoSpaceDN w:val="0"/>
        <w:adjustRightInd w:val="0"/>
        <w:spacing w:before="24"/>
        <w:jc w:val="both"/>
        <w:outlineLvl w:val="0"/>
        <w:rPr>
          <w:rFonts w:ascii="標楷體" w:eastAsia="標楷體" w:hAnsi="標楷體" w:cs="標楷體"/>
          <w:b/>
          <w:bCs/>
          <w:kern w:val="0"/>
          <w:szCs w:val="24"/>
        </w:rPr>
      </w:pPr>
      <w:r w:rsidRPr="0007752E">
        <w:rPr>
          <w:rFonts w:ascii="標楷體" w:eastAsia="標楷體" w:hAnsi="標楷體" w:cs="標楷體" w:hint="eastAsia"/>
          <w:b/>
          <w:bCs/>
          <w:kern w:val="0"/>
          <w:szCs w:val="24"/>
        </w:rPr>
        <w:t>壹、依據</w:t>
      </w:r>
    </w:p>
    <w:p w:rsidR="00C576A8" w:rsidRPr="0007752E" w:rsidRDefault="00C576A8" w:rsidP="004C47AA">
      <w:pPr>
        <w:kinsoku w:val="0"/>
        <w:overflowPunct w:val="0"/>
        <w:autoSpaceDE w:val="0"/>
        <w:autoSpaceDN w:val="0"/>
        <w:adjustRightInd w:val="0"/>
        <w:spacing w:before="24" w:line="256" w:lineRule="auto"/>
        <w:ind w:left="544" w:right="150" w:hanging="425"/>
        <w:jc w:val="both"/>
        <w:rPr>
          <w:rFonts w:ascii="標楷體" w:eastAsia="標楷體" w:hAnsi="標楷體" w:cs="標楷體"/>
          <w:kern w:val="0"/>
          <w:szCs w:val="24"/>
        </w:rPr>
      </w:pPr>
      <w:r w:rsidRPr="0007752E">
        <w:rPr>
          <w:rFonts w:ascii="標楷體" w:eastAsia="標楷體" w:hAnsi="標楷體" w:cs="標楷體" w:hint="eastAsia"/>
          <w:spacing w:val="-10"/>
          <w:kern w:val="0"/>
          <w:szCs w:val="24"/>
        </w:rPr>
        <w:t>一、教育部</w:t>
      </w:r>
      <w:r w:rsidRPr="0007752E">
        <w:rPr>
          <w:rFonts w:ascii="標楷體" w:eastAsia="標楷體" w:hAnsi="標楷體" w:cs="Times New Roman"/>
          <w:kern w:val="0"/>
          <w:szCs w:val="24"/>
        </w:rPr>
        <w:t>109</w:t>
      </w:r>
      <w:r w:rsidRPr="0007752E">
        <w:rPr>
          <w:rFonts w:ascii="標楷體" w:eastAsia="標楷體" w:hAnsi="標楷體" w:cs="標楷體" w:hint="eastAsia"/>
          <w:spacing w:val="-29"/>
          <w:kern w:val="0"/>
          <w:szCs w:val="24"/>
        </w:rPr>
        <w:t>年</w:t>
      </w:r>
      <w:r w:rsidR="00607B40" w:rsidRPr="0007752E">
        <w:rPr>
          <w:rFonts w:ascii="標楷體" w:eastAsia="標楷體" w:hAnsi="標楷體" w:cs="標楷體" w:hint="eastAsia"/>
          <w:spacing w:val="-29"/>
          <w:kern w:val="0"/>
          <w:szCs w:val="24"/>
        </w:rPr>
        <w:t xml:space="preserve"> 2</w:t>
      </w:r>
      <w:r w:rsidRPr="0007752E">
        <w:rPr>
          <w:rFonts w:ascii="標楷體" w:eastAsia="標楷體" w:hAnsi="標楷體" w:cs="標楷體" w:hint="eastAsia"/>
          <w:spacing w:val="-29"/>
          <w:kern w:val="0"/>
          <w:szCs w:val="24"/>
        </w:rPr>
        <w:t>月</w:t>
      </w:r>
      <w:r w:rsidRPr="0007752E">
        <w:rPr>
          <w:rFonts w:ascii="標楷體" w:eastAsia="標楷體" w:hAnsi="標楷體" w:cs="標楷體"/>
          <w:spacing w:val="-29"/>
          <w:kern w:val="0"/>
          <w:szCs w:val="24"/>
        </w:rPr>
        <w:t xml:space="preserve"> </w:t>
      </w:r>
      <w:r w:rsidRPr="0007752E">
        <w:rPr>
          <w:rFonts w:ascii="標楷體" w:eastAsia="標楷體" w:hAnsi="標楷體" w:cs="Times New Roman"/>
          <w:kern w:val="0"/>
          <w:szCs w:val="24"/>
        </w:rPr>
        <w:t>15</w:t>
      </w:r>
      <w:r w:rsidRPr="0007752E">
        <w:rPr>
          <w:rFonts w:ascii="標楷體" w:eastAsia="標楷體" w:hAnsi="標楷體" w:cs="標楷體" w:hint="eastAsia"/>
          <w:spacing w:val="-7"/>
          <w:kern w:val="0"/>
          <w:szCs w:val="24"/>
        </w:rPr>
        <w:t>日臺教授國字第</w:t>
      </w:r>
      <w:r w:rsidRPr="0007752E">
        <w:rPr>
          <w:rFonts w:ascii="標楷體" w:eastAsia="標楷體" w:hAnsi="標楷體" w:cs="Times New Roman"/>
          <w:kern w:val="0"/>
          <w:szCs w:val="24"/>
        </w:rPr>
        <w:t>1090013527</w:t>
      </w:r>
      <w:r w:rsidRPr="0007752E">
        <w:rPr>
          <w:rFonts w:ascii="標楷體" w:eastAsia="標楷體" w:hAnsi="標楷體" w:cs="標楷體" w:hint="eastAsia"/>
          <w:kern w:val="0"/>
          <w:szCs w:val="24"/>
        </w:rPr>
        <w:t>號函</w:t>
      </w:r>
      <w:r w:rsidR="00607B40" w:rsidRPr="0007752E">
        <w:rPr>
          <w:rFonts w:ascii="標楷體" w:eastAsia="標楷體" w:hAnsi="標楷體" w:cs="標楷體" w:hint="eastAsia"/>
          <w:kern w:val="0"/>
          <w:szCs w:val="24"/>
        </w:rPr>
        <w:t>發布之「因應嚴重特殊傳染性肺炎疫情國民中小學及教保服務機構停課與課業學習及成績評量實施原則」。</w:t>
      </w:r>
    </w:p>
    <w:p w:rsidR="00C576A8" w:rsidRPr="0007752E" w:rsidRDefault="00C576A8" w:rsidP="004C47AA">
      <w:pPr>
        <w:kinsoku w:val="0"/>
        <w:overflowPunct w:val="0"/>
        <w:autoSpaceDE w:val="0"/>
        <w:autoSpaceDN w:val="0"/>
        <w:adjustRightInd w:val="0"/>
        <w:spacing w:before="3" w:line="256" w:lineRule="auto"/>
        <w:ind w:left="544" w:right="160" w:hanging="425"/>
        <w:jc w:val="both"/>
        <w:rPr>
          <w:rFonts w:ascii="標楷體" w:eastAsia="標楷體" w:hAnsi="標楷體" w:cs="標楷體"/>
          <w:kern w:val="0"/>
          <w:szCs w:val="24"/>
        </w:rPr>
      </w:pPr>
      <w:r w:rsidRPr="0007752E">
        <w:rPr>
          <w:rFonts w:ascii="標楷體" w:eastAsia="標楷體" w:hAnsi="標楷體" w:cs="標楷體" w:hint="eastAsia"/>
          <w:spacing w:val="-12"/>
          <w:kern w:val="0"/>
          <w:szCs w:val="24"/>
        </w:rPr>
        <w:t>二、中央流行疫情指揮中心</w:t>
      </w:r>
      <w:r w:rsidRPr="0007752E">
        <w:rPr>
          <w:rFonts w:ascii="標楷體" w:eastAsia="標楷體" w:hAnsi="標楷體" w:cs="標楷體"/>
          <w:spacing w:val="-12"/>
          <w:kern w:val="0"/>
          <w:szCs w:val="24"/>
        </w:rPr>
        <w:t xml:space="preserve"> </w:t>
      </w:r>
      <w:r w:rsidRPr="0007752E">
        <w:rPr>
          <w:rFonts w:ascii="標楷體" w:eastAsia="標楷體" w:hAnsi="標楷體" w:cs="Times New Roman"/>
          <w:kern w:val="0"/>
          <w:szCs w:val="24"/>
        </w:rPr>
        <w:t xml:space="preserve">109 </w:t>
      </w:r>
      <w:r w:rsidRPr="0007752E">
        <w:rPr>
          <w:rFonts w:ascii="標楷體" w:eastAsia="標楷體" w:hAnsi="標楷體" w:cs="標楷體" w:hint="eastAsia"/>
          <w:spacing w:val="-30"/>
          <w:kern w:val="0"/>
          <w:szCs w:val="24"/>
        </w:rPr>
        <w:t>年</w:t>
      </w:r>
      <w:r w:rsidRPr="0007752E">
        <w:rPr>
          <w:rFonts w:ascii="標楷體" w:eastAsia="標楷體" w:hAnsi="標楷體" w:cs="標楷體"/>
          <w:spacing w:val="-30"/>
          <w:kern w:val="0"/>
          <w:szCs w:val="24"/>
        </w:rPr>
        <w:t xml:space="preserve"> </w:t>
      </w:r>
      <w:r w:rsidRPr="0007752E">
        <w:rPr>
          <w:rFonts w:ascii="標楷體" w:eastAsia="標楷體" w:hAnsi="標楷體" w:cs="Times New Roman"/>
          <w:kern w:val="0"/>
          <w:szCs w:val="24"/>
        </w:rPr>
        <w:t xml:space="preserve">2 </w:t>
      </w:r>
      <w:r w:rsidRPr="0007752E">
        <w:rPr>
          <w:rFonts w:ascii="標楷體" w:eastAsia="標楷體" w:hAnsi="標楷體" w:cs="標楷體" w:hint="eastAsia"/>
          <w:spacing w:val="-30"/>
          <w:kern w:val="0"/>
          <w:szCs w:val="24"/>
        </w:rPr>
        <w:t>月</w:t>
      </w:r>
      <w:r w:rsidRPr="0007752E">
        <w:rPr>
          <w:rFonts w:ascii="標楷體" w:eastAsia="標楷體" w:hAnsi="標楷體" w:cs="標楷體"/>
          <w:spacing w:val="-30"/>
          <w:kern w:val="0"/>
          <w:szCs w:val="24"/>
        </w:rPr>
        <w:t xml:space="preserve"> </w:t>
      </w:r>
      <w:r w:rsidRPr="0007752E">
        <w:rPr>
          <w:rFonts w:ascii="標楷體" w:eastAsia="標楷體" w:hAnsi="標楷體" w:cs="Times New Roman"/>
          <w:kern w:val="0"/>
          <w:szCs w:val="24"/>
        </w:rPr>
        <w:t xml:space="preserve">19 </w:t>
      </w:r>
      <w:r w:rsidRPr="0007752E">
        <w:rPr>
          <w:rFonts w:ascii="標楷體" w:eastAsia="標楷體" w:hAnsi="標楷體" w:cs="標楷體" w:hint="eastAsia"/>
          <w:spacing w:val="-9"/>
          <w:kern w:val="0"/>
          <w:szCs w:val="24"/>
        </w:rPr>
        <w:t>日肺中指字第</w:t>
      </w:r>
      <w:r w:rsidRPr="0007752E">
        <w:rPr>
          <w:rFonts w:ascii="標楷體" w:eastAsia="標楷體" w:hAnsi="標楷體" w:cs="標楷體"/>
          <w:spacing w:val="-9"/>
          <w:kern w:val="0"/>
          <w:szCs w:val="24"/>
        </w:rPr>
        <w:t xml:space="preserve"> </w:t>
      </w:r>
      <w:r w:rsidRPr="0007752E">
        <w:rPr>
          <w:rFonts w:ascii="標楷體" w:eastAsia="標楷體" w:hAnsi="標楷體" w:cs="Times New Roman"/>
          <w:kern w:val="0"/>
          <w:szCs w:val="24"/>
        </w:rPr>
        <w:t xml:space="preserve">1090030066 </w:t>
      </w:r>
      <w:r w:rsidRPr="0007752E">
        <w:rPr>
          <w:rFonts w:ascii="標楷體" w:eastAsia="標楷體" w:hAnsi="標楷體" w:cs="標楷體" w:hint="eastAsia"/>
          <w:spacing w:val="-13"/>
          <w:kern w:val="0"/>
          <w:szCs w:val="24"/>
        </w:rPr>
        <w:t>號函：教育</w:t>
      </w:r>
      <w:r w:rsidRPr="0007752E">
        <w:rPr>
          <w:rFonts w:ascii="標楷體" w:eastAsia="標楷體" w:hAnsi="標楷體" w:cs="標楷體" w:hint="eastAsia"/>
          <w:kern w:val="0"/>
          <w:szCs w:val="24"/>
        </w:rPr>
        <w:t>部校園因應嚴重特殊傳染性肺炎疫情停課標準。</w:t>
      </w:r>
    </w:p>
    <w:p w:rsidR="00C576A8" w:rsidRPr="0007752E" w:rsidRDefault="00EA7822" w:rsidP="004C47AA">
      <w:pPr>
        <w:kinsoku w:val="0"/>
        <w:overflowPunct w:val="0"/>
        <w:autoSpaceDE w:val="0"/>
        <w:autoSpaceDN w:val="0"/>
        <w:adjustRightInd w:val="0"/>
        <w:spacing w:before="3" w:line="256" w:lineRule="auto"/>
        <w:ind w:left="544" w:right="160" w:hanging="425"/>
        <w:jc w:val="both"/>
        <w:rPr>
          <w:rFonts w:ascii="標楷體" w:eastAsia="標楷體" w:hAnsi="標楷體" w:cs="標楷體"/>
          <w:kern w:val="0"/>
          <w:szCs w:val="24"/>
        </w:rPr>
      </w:pPr>
      <w:r w:rsidRPr="0007752E">
        <w:rPr>
          <w:rFonts w:ascii="標楷體" w:eastAsia="標楷體" w:hAnsi="標楷體" w:cs="標楷體" w:hint="eastAsia"/>
          <w:kern w:val="0"/>
          <w:szCs w:val="24"/>
        </w:rPr>
        <w:t>三、彰化縣政府109年3月6日府教學字第1090076403號</w:t>
      </w:r>
      <w:r w:rsidR="001A1D93">
        <w:rPr>
          <w:rFonts w:ascii="標楷體" w:eastAsia="標楷體" w:hAnsi="標楷體" w:cs="標楷體" w:hint="eastAsia"/>
          <w:kern w:val="0"/>
          <w:szCs w:val="24"/>
        </w:rPr>
        <w:t>，</w:t>
      </w:r>
      <w:r w:rsidRPr="0007752E">
        <w:rPr>
          <w:rFonts w:ascii="標楷體" w:eastAsia="標楷體" w:hAnsi="標楷體" w:cs="標楷體" w:hint="eastAsia"/>
          <w:kern w:val="0"/>
          <w:szCs w:val="24"/>
        </w:rPr>
        <w:t>各級學校因應「嚴重特殊傳染性肺炎」停課、補課及定期評量應變計畫。</w:t>
      </w:r>
    </w:p>
    <w:p w:rsidR="00EA7822" w:rsidRPr="0007752E" w:rsidRDefault="00EA7822" w:rsidP="004C47AA">
      <w:pPr>
        <w:kinsoku w:val="0"/>
        <w:overflowPunct w:val="0"/>
        <w:autoSpaceDE w:val="0"/>
        <w:autoSpaceDN w:val="0"/>
        <w:adjustRightInd w:val="0"/>
        <w:ind w:left="120"/>
        <w:jc w:val="both"/>
        <w:outlineLvl w:val="0"/>
        <w:rPr>
          <w:rFonts w:ascii="標楷體" w:eastAsia="標楷體" w:hAnsi="標楷體" w:cs="標楷體"/>
          <w:b/>
          <w:bCs/>
          <w:kern w:val="0"/>
          <w:szCs w:val="24"/>
        </w:rPr>
      </w:pPr>
    </w:p>
    <w:p w:rsidR="00C576A8" w:rsidRPr="0007752E" w:rsidRDefault="00C576A8" w:rsidP="004C47AA">
      <w:pPr>
        <w:kinsoku w:val="0"/>
        <w:overflowPunct w:val="0"/>
        <w:autoSpaceDE w:val="0"/>
        <w:autoSpaceDN w:val="0"/>
        <w:adjustRightInd w:val="0"/>
        <w:jc w:val="both"/>
        <w:outlineLvl w:val="0"/>
        <w:rPr>
          <w:rFonts w:ascii="標楷體" w:eastAsia="標楷體" w:hAnsi="標楷體" w:cs="標楷體"/>
          <w:b/>
          <w:bCs/>
          <w:kern w:val="0"/>
          <w:szCs w:val="24"/>
        </w:rPr>
      </w:pPr>
      <w:r w:rsidRPr="0007752E">
        <w:rPr>
          <w:rFonts w:ascii="標楷體" w:eastAsia="標楷體" w:hAnsi="標楷體" w:cs="標楷體" w:hint="eastAsia"/>
          <w:b/>
          <w:bCs/>
          <w:kern w:val="0"/>
          <w:szCs w:val="24"/>
        </w:rPr>
        <w:t>貳、目的</w:t>
      </w:r>
    </w:p>
    <w:p w:rsidR="001A1D93" w:rsidRDefault="00C576A8" w:rsidP="004C47AA">
      <w:pPr>
        <w:kinsoku w:val="0"/>
        <w:overflowPunct w:val="0"/>
        <w:autoSpaceDE w:val="0"/>
        <w:autoSpaceDN w:val="0"/>
        <w:adjustRightInd w:val="0"/>
        <w:spacing w:before="25" w:line="256" w:lineRule="auto"/>
        <w:ind w:left="119" w:right="304" w:firstLine="480"/>
        <w:jc w:val="both"/>
        <w:rPr>
          <w:rFonts w:ascii="標楷體" w:eastAsia="標楷體" w:hAnsi="標楷體" w:cs="標楷體"/>
          <w:kern w:val="0"/>
          <w:szCs w:val="24"/>
        </w:rPr>
      </w:pPr>
      <w:r w:rsidRPr="0007752E">
        <w:rPr>
          <w:rFonts w:ascii="標楷體" w:eastAsia="標楷體" w:hAnsi="標楷體" w:cs="標楷體" w:hint="eastAsia"/>
          <w:kern w:val="0"/>
          <w:szCs w:val="24"/>
        </w:rPr>
        <w:t>為因應嚴重特殊傳染性肺炎疫情，規劃安排停課、復課及補</w:t>
      </w:r>
      <w:r w:rsidR="0091085A">
        <w:rPr>
          <w:rFonts w:ascii="標楷體" w:eastAsia="標楷體" w:hAnsi="標楷體" w:cs="標楷體" w:hint="eastAsia"/>
          <w:kern w:val="0"/>
          <w:szCs w:val="24"/>
        </w:rPr>
        <w:t>救</w:t>
      </w:r>
      <w:r w:rsidR="00D373B2">
        <w:rPr>
          <w:rFonts w:ascii="標楷體" w:eastAsia="標楷體" w:hAnsi="標楷體" w:cs="標楷體" w:hint="eastAsia"/>
          <w:kern w:val="0"/>
          <w:szCs w:val="24"/>
        </w:rPr>
        <w:t>(課)</w:t>
      </w:r>
      <w:r w:rsidR="0091085A">
        <w:rPr>
          <w:rFonts w:ascii="標楷體" w:eastAsia="標楷體" w:hAnsi="標楷體" w:cs="標楷體" w:hint="eastAsia"/>
          <w:kern w:val="0"/>
          <w:szCs w:val="24"/>
        </w:rPr>
        <w:t>教學</w:t>
      </w:r>
      <w:r w:rsidRPr="0007752E">
        <w:rPr>
          <w:rFonts w:ascii="標楷體" w:eastAsia="標楷體" w:hAnsi="標楷體" w:cs="標楷體" w:hint="eastAsia"/>
          <w:kern w:val="0"/>
          <w:szCs w:val="24"/>
        </w:rPr>
        <w:t>作業</w:t>
      </w:r>
      <w:r w:rsidR="001A1D93">
        <w:rPr>
          <w:rFonts w:ascii="標楷體" w:eastAsia="標楷體" w:hAnsi="標楷體" w:cs="標楷體" w:hint="eastAsia"/>
          <w:kern w:val="0"/>
          <w:szCs w:val="24"/>
        </w:rPr>
        <w:t>要點</w:t>
      </w:r>
      <w:r w:rsidRPr="0007752E">
        <w:rPr>
          <w:rFonts w:ascii="標楷體" w:eastAsia="標楷體" w:hAnsi="標楷體" w:cs="標楷體" w:hint="eastAsia"/>
          <w:kern w:val="0"/>
          <w:szCs w:val="24"/>
        </w:rPr>
        <w:t>，以</w:t>
      </w:r>
    </w:p>
    <w:p w:rsidR="00C576A8" w:rsidRPr="0007752E" w:rsidRDefault="00C576A8" w:rsidP="004C47AA">
      <w:pPr>
        <w:kinsoku w:val="0"/>
        <w:overflowPunct w:val="0"/>
        <w:autoSpaceDE w:val="0"/>
        <w:autoSpaceDN w:val="0"/>
        <w:adjustRightInd w:val="0"/>
        <w:spacing w:before="25" w:line="256" w:lineRule="auto"/>
        <w:ind w:left="119" w:right="304" w:firstLine="480"/>
        <w:jc w:val="both"/>
        <w:rPr>
          <w:rFonts w:ascii="標楷體" w:eastAsia="標楷體" w:hAnsi="標楷體" w:cs="標楷體"/>
          <w:kern w:val="0"/>
          <w:szCs w:val="24"/>
        </w:rPr>
      </w:pPr>
      <w:r w:rsidRPr="0007752E">
        <w:rPr>
          <w:rFonts w:ascii="標楷體" w:eastAsia="標楷體" w:hAnsi="標楷體" w:cs="標楷體" w:hint="eastAsia"/>
          <w:kern w:val="0"/>
          <w:szCs w:val="24"/>
        </w:rPr>
        <w:t>維護學生就學權益。</w:t>
      </w:r>
    </w:p>
    <w:p w:rsidR="00C576A8" w:rsidRPr="0007752E" w:rsidRDefault="00C576A8" w:rsidP="004C47AA">
      <w:pPr>
        <w:kinsoku w:val="0"/>
        <w:overflowPunct w:val="0"/>
        <w:autoSpaceDE w:val="0"/>
        <w:autoSpaceDN w:val="0"/>
        <w:adjustRightInd w:val="0"/>
        <w:spacing w:before="11"/>
        <w:jc w:val="both"/>
        <w:rPr>
          <w:rFonts w:ascii="標楷體" w:eastAsia="標楷體" w:hAnsi="標楷體" w:cs="標楷體"/>
          <w:kern w:val="0"/>
          <w:sz w:val="25"/>
          <w:szCs w:val="25"/>
        </w:rPr>
      </w:pPr>
    </w:p>
    <w:p w:rsidR="00C576A8" w:rsidRPr="0007752E" w:rsidRDefault="00C576A8" w:rsidP="004C47AA">
      <w:pPr>
        <w:kinsoku w:val="0"/>
        <w:overflowPunct w:val="0"/>
        <w:autoSpaceDE w:val="0"/>
        <w:autoSpaceDN w:val="0"/>
        <w:adjustRightInd w:val="0"/>
        <w:spacing w:before="1"/>
        <w:jc w:val="both"/>
        <w:outlineLvl w:val="0"/>
        <w:rPr>
          <w:rFonts w:ascii="標楷體" w:eastAsia="標楷體" w:hAnsi="標楷體" w:cs="標楷體"/>
          <w:b/>
          <w:bCs/>
          <w:kern w:val="0"/>
          <w:szCs w:val="24"/>
        </w:rPr>
      </w:pPr>
      <w:r w:rsidRPr="0007752E">
        <w:rPr>
          <w:rFonts w:ascii="標楷體" w:eastAsia="標楷體" w:hAnsi="標楷體" w:cs="標楷體" w:hint="eastAsia"/>
          <w:b/>
          <w:bCs/>
          <w:kern w:val="0"/>
          <w:szCs w:val="24"/>
        </w:rPr>
        <w:t>參、停課標準</w:t>
      </w:r>
    </w:p>
    <w:p w:rsidR="00C576A8" w:rsidRPr="0007752E" w:rsidRDefault="00C576A8" w:rsidP="004C47AA">
      <w:pPr>
        <w:kinsoku w:val="0"/>
        <w:overflowPunct w:val="0"/>
        <w:autoSpaceDE w:val="0"/>
        <w:autoSpaceDN w:val="0"/>
        <w:adjustRightInd w:val="0"/>
        <w:spacing w:before="24"/>
        <w:ind w:left="119"/>
        <w:jc w:val="both"/>
        <w:rPr>
          <w:rFonts w:ascii="標楷體" w:eastAsia="標楷體" w:hAnsi="標楷體" w:cs="標楷體"/>
          <w:kern w:val="0"/>
          <w:szCs w:val="24"/>
        </w:rPr>
      </w:pPr>
      <w:r w:rsidRPr="0007752E">
        <w:rPr>
          <w:rFonts w:ascii="標楷體" w:eastAsia="標楷體" w:hAnsi="標楷體" w:cs="標楷體" w:hint="eastAsia"/>
          <w:kern w:val="0"/>
          <w:szCs w:val="24"/>
        </w:rPr>
        <w:t>一、</w:t>
      </w:r>
      <w:r w:rsidRPr="0007752E">
        <w:rPr>
          <w:rFonts w:ascii="標楷體" w:eastAsia="標楷體" w:hAnsi="標楷體" w:cs="Times New Roman"/>
          <w:kern w:val="0"/>
          <w:szCs w:val="24"/>
        </w:rPr>
        <w:t>1</w:t>
      </w:r>
      <w:r w:rsidRPr="0007752E">
        <w:rPr>
          <w:rFonts w:ascii="標楷體" w:eastAsia="標楷體" w:hAnsi="標楷體" w:cs="標楷體" w:hint="eastAsia"/>
          <w:kern w:val="0"/>
          <w:szCs w:val="24"/>
        </w:rPr>
        <w:t>班有</w:t>
      </w:r>
      <w:r w:rsidRPr="0007752E">
        <w:rPr>
          <w:rFonts w:ascii="標楷體" w:eastAsia="標楷體" w:hAnsi="標楷體" w:cs="Times New Roman"/>
          <w:kern w:val="0"/>
          <w:szCs w:val="24"/>
        </w:rPr>
        <w:t>1</w:t>
      </w:r>
      <w:r w:rsidRPr="0007752E">
        <w:rPr>
          <w:rFonts w:ascii="標楷體" w:eastAsia="標楷體" w:hAnsi="標楷體" w:cs="標楷體" w:hint="eastAsia"/>
          <w:kern w:val="0"/>
          <w:szCs w:val="24"/>
        </w:rPr>
        <w:t>位師生被中央流行疫情指揮中心列為確定病例，該班停課。</w:t>
      </w:r>
    </w:p>
    <w:p w:rsidR="00B05934" w:rsidRDefault="00C576A8" w:rsidP="004C47AA">
      <w:pPr>
        <w:kinsoku w:val="0"/>
        <w:overflowPunct w:val="0"/>
        <w:autoSpaceDE w:val="0"/>
        <w:autoSpaceDN w:val="0"/>
        <w:adjustRightInd w:val="0"/>
        <w:spacing w:before="24" w:line="256" w:lineRule="auto"/>
        <w:ind w:left="544" w:right="162" w:hanging="425"/>
        <w:jc w:val="both"/>
        <w:rPr>
          <w:rFonts w:ascii="標楷體" w:eastAsia="標楷體" w:hAnsi="標楷體" w:cs="標楷體"/>
          <w:spacing w:val="-11"/>
          <w:kern w:val="0"/>
          <w:szCs w:val="24"/>
        </w:rPr>
      </w:pPr>
      <w:r w:rsidRPr="0007752E">
        <w:rPr>
          <w:rFonts w:ascii="標楷體" w:eastAsia="標楷體" w:hAnsi="標楷體" w:cs="標楷體" w:hint="eastAsia"/>
          <w:kern w:val="0"/>
          <w:szCs w:val="24"/>
        </w:rPr>
        <w:t>二、</w:t>
      </w:r>
      <w:r w:rsidR="00AC1A2B" w:rsidRPr="0007752E">
        <w:rPr>
          <w:rFonts w:ascii="標楷體" w:eastAsia="標楷體" w:hAnsi="標楷體" w:cs="標楷體" w:hint="eastAsia"/>
          <w:spacing w:val="-12"/>
          <w:kern w:val="0"/>
          <w:szCs w:val="24"/>
        </w:rPr>
        <w:t>某班級有確診病例時，由</w:t>
      </w:r>
      <w:r w:rsidR="00AC1A2B" w:rsidRPr="0007752E">
        <w:rPr>
          <w:rFonts w:ascii="標楷體" w:eastAsia="標楷體" w:hAnsi="標楷體" w:cs="標楷體" w:hint="eastAsia"/>
          <w:spacing w:val="-11"/>
          <w:kern w:val="0"/>
          <w:szCs w:val="24"/>
        </w:rPr>
        <w:t>地方衛生單位或疾病管制署人員進行疫情調查後，</w:t>
      </w:r>
      <w:r w:rsidR="00AC1A2B" w:rsidRPr="0007752E">
        <w:rPr>
          <w:rFonts w:ascii="標楷體" w:eastAsia="標楷體" w:hAnsi="標楷體" w:cs="標楷體"/>
          <w:spacing w:val="-11"/>
          <w:kern w:val="0"/>
          <w:szCs w:val="24"/>
        </w:rPr>
        <w:t xml:space="preserve"> </w:t>
      </w:r>
      <w:r w:rsidR="00AC1A2B" w:rsidRPr="0007752E">
        <w:rPr>
          <w:rFonts w:ascii="標楷體" w:eastAsia="標楷體" w:hAnsi="標楷體" w:cs="標楷體" w:hint="eastAsia"/>
          <w:spacing w:val="-11"/>
          <w:kern w:val="0"/>
          <w:szCs w:val="24"/>
        </w:rPr>
        <w:t>被開立「居家隔</w:t>
      </w:r>
    </w:p>
    <w:p w:rsidR="00AC1A2B" w:rsidRPr="0007752E" w:rsidRDefault="00B05934" w:rsidP="004C47AA">
      <w:pPr>
        <w:kinsoku w:val="0"/>
        <w:overflowPunct w:val="0"/>
        <w:autoSpaceDE w:val="0"/>
        <w:autoSpaceDN w:val="0"/>
        <w:adjustRightInd w:val="0"/>
        <w:spacing w:before="24" w:line="256" w:lineRule="auto"/>
        <w:ind w:left="544" w:right="162" w:hanging="425"/>
        <w:jc w:val="both"/>
        <w:rPr>
          <w:rFonts w:ascii="標楷體" w:eastAsia="標楷體" w:hAnsi="標楷體" w:cs="標楷體"/>
          <w:spacing w:val="-11"/>
          <w:kern w:val="0"/>
          <w:szCs w:val="24"/>
        </w:rPr>
      </w:pPr>
      <w:r>
        <w:rPr>
          <w:rFonts w:ascii="標楷體" w:eastAsia="標楷體" w:hAnsi="標楷體" w:cs="標楷體" w:hint="eastAsia"/>
          <w:spacing w:val="-11"/>
          <w:kern w:val="0"/>
          <w:szCs w:val="24"/>
        </w:rPr>
        <w:t xml:space="preserve">     </w:t>
      </w:r>
      <w:r w:rsidR="00AC1A2B" w:rsidRPr="0007752E">
        <w:rPr>
          <w:rFonts w:ascii="標楷體" w:eastAsia="標楷體" w:hAnsi="標楷體" w:cs="標楷體" w:hint="eastAsia"/>
          <w:spacing w:val="-11"/>
          <w:kern w:val="0"/>
          <w:szCs w:val="24"/>
        </w:rPr>
        <w:t>離通知書」之師生停課。</w:t>
      </w:r>
    </w:p>
    <w:p w:rsidR="00C576A8" w:rsidRPr="0007752E" w:rsidRDefault="00C576A8" w:rsidP="004C47AA">
      <w:pPr>
        <w:kinsoku w:val="0"/>
        <w:overflowPunct w:val="0"/>
        <w:autoSpaceDE w:val="0"/>
        <w:autoSpaceDN w:val="0"/>
        <w:adjustRightInd w:val="0"/>
        <w:spacing w:before="24" w:line="256" w:lineRule="auto"/>
        <w:ind w:left="544" w:right="162" w:hanging="425"/>
        <w:jc w:val="both"/>
        <w:rPr>
          <w:rFonts w:ascii="標楷體" w:eastAsia="標楷體" w:hAnsi="標楷體" w:cs="標楷體"/>
          <w:kern w:val="0"/>
          <w:szCs w:val="24"/>
        </w:rPr>
      </w:pPr>
      <w:r w:rsidRPr="0007752E">
        <w:rPr>
          <w:rFonts w:ascii="標楷體" w:eastAsia="標楷體" w:hAnsi="標楷體" w:cs="標楷體" w:hint="eastAsia"/>
          <w:spacing w:val="-12"/>
          <w:kern w:val="0"/>
          <w:szCs w:val="24"/>
        </w:rPr>
        <w:t>三、</w:t>
      </w:r>
      <w:r w:rsidR="00AC1A2B" w:rsidRPr="0007752E">
        <w:rPr>
          <w:rFonts w:ascii="標楷體" w:eastAsia="標楷體" w:hAnsi="標楷體" w:cs="標楷體" w:hint="eastAsia"/>
          <w:kern w:val="0"/>
          <w:szCs w:val="24"/>
        </w:rPr>
        <w:t>本校有</w:t>
      </w:r>
      <w:r w:rsidR="00AC1A2B" w:rsidRPr="0007752E">
        <w:rPr>
          <w:rFonts w:ascii="標楷體" w:eastAsia="標楷體" w:hAnsi="標楷體" w:cs="Times New Roman"/>
          <w:kern w:val="0"/>
          <w:szCs w:val="24"/>
        </w:rPr>
        <w:t>2</w:t>
      </w:r>
      <w:r w:rsidR="00AC1A2B" w:rsidRPr="0007752E">
        <w:rPr>
          <w:rFonts w:ascii="標楷體" w:eastAsia="標楷體" w:hAnsi="標楷體" w:cs="標楷體" w:hint="eastAsia"/>
          <w:kern w:val="0"/>
          <w:szCs w:val="24"/>
        </w:rPr>
        <w:t>位以上師生被中央流行疫情指揮中心列為確定病例，全校停課。</w:t>
      </w:r>
    </w:p>
    <w:p w:rsidR="00C576A8" w:rsidRPr="0007752E" w:rsidRDefault="00C576A8" w:rsidP="004C47AA">
      <w:pPr>
        <w:kinsoku w:val="0"/>
        <w:overflowPunct w:val="0"/>
        <w:autoSpaceDE w:val="0"/>
        <w:autoSpaceDN w:val="0"/>
        <w:adjustRightInd w:val="0"/>
        <w:spacing w:before="2"/>
        <w:ind w:left="120"/>
        <w:jc w:val="both"/>
        <w:rPr>
          <w:rFonts w:ascii="標楷體" w:eastAsia="標楷體" w:hAnsi="標楷體" w:cs="標楷體"/>
          <w:kern w:val="0"/>
          <w:szCs w:val="24"/>
        </w:rPr>
      </w:pPr>
      <w:r w:rsidRPr="0007752E">
        <w:rPr>
          <w:rFonts w:ascii="標楷體" w:eastAsia="標楷體" w:hAnsi="標楷體" w:cs="標楷體" w:hint="eastAsia"/>
          <w:kern w:val="0"/>
          <w:szCs w:val="24"/>
        </w:rPr>
        <w:t>四、</w:t>
      </w:r>
      <w:r w:rsidR="00AC1A2B" w:rsidRPr="0007752E">
        <w:rPr>
          <w:rFonts w:ascii="標楷體" w:eastAsia="標楷體" w:hAnsi="標楷體" w:cs="標楷體" w:hint="eastAsia"/>
          <w:kern w:val="0"/>
          <w:szCs w:val="24"/>
        </w:rPr>
        <w:t>本校所在鄉鎮市區有</w:t>
      </w:r>
      <w:r w:rsidR="00AC1A2B" w:rsidRPr="0007752E">
        <w:rPr>
          <w:rFonts w:ascii="標楷體" w:eastAsia="標楷體" w:hAnsi="標楷體" w:cs="Times New Roman"/>
          <w:kern w:val="0"/>
          <w:szCs w:val="24"/>
        </w:rPr>
        <w:t>3</w:t>
      </w:r>
      <w:r w:rsidR="00AC1A2B" w:rsidRPr="0007752E">
        <w:rPr>
          <w:rFonts w:ascii="標楷體" w:eastAsia="標楷體" w:hAnsi="標楷體" w:cs="標楷體" w:hint="eastAsia"/>
          <w:kern w:val="0"/>
          <w:szCs w:val="24"/>
        </w:rPr>
        <w:t>分之</w:t>
      </w:r>
      <w:r w:rsidR="00AC1A2B" w:rsidRPr="0007752E">
        <w:rPr>
          <w:rFonts w:ascii="標楷體" w:eastAsia="標楷體" w:hAnsi="標楷體" w:cs="Times New Roman"/>
          <w:kern w:val="0"/>
          <w:szCs w:val="24"/>
        </w:rPr>
        <w:t>1</w:t>
      </w:r>
      <w:r w:rsidR="00AC1A2B" w:rsidRPr="0007752E">
        <w:rPr>
          <w:rFonts w:ascii="標楷體" w:eastAsia="標楷體" w:hAnsi="標楷體" w:cs="標楷體" w:hint="eastAsia"/>
          <w:kern w:val="0"/>
          <w:szCs w:val="24"/>
        </w:rPr>
        <w:t>學校全校停課時，全校停課。</w:t>
      </w:r>
    </w:p>
    <w:p w:rsidR="00C576A8" w:rsidRPr="0007752E" w:rsidRDefault="00C576A8" w:rsidP="004C47AA">
      <w:pPr>
        <w:kinsoku w:val="0"/>
        <w:overflowPunct w:val="0"/>
        <w:autoSpaceDE w:val="0"/>
        <w:autoSpaceDN w:val="0"/>
        <w:adjustRightInd w:val="0"/>
        <w:spacing w:before="24"/>
        <w:ind w:left="120"/>
        <w:jc w:val="both"/>
        <w:rPr>
          <w:rFonts w:ascii="標楷體" w:eastAsia="標楷體" w:hAnsi="標楷體" w:cs="標楷體"/>
          <w:kern w:val="0"/>
          <w:szCs w:val="24"/>
        </w:rPr>
      </w:pPr>
      <w:r w:rsidRPr="0007752E">
        <w:rPr>
          <w:rFonts w:ascii="標楷體" w:eastAsia="標楷體" w:hAnsi="標楷體" w:cs="標楷體" w:hint="eastAsia"/>
          <w:kern w:val="0"/>
          <w:szCs w:val="24"/>
        </w:rPr>
        <w:t>五、</w:t>
      </w:r>
      <w:r w:rsidR="00AC1A2B" w:rsidRPr="0007752E">
        <w:rPr>
          <w:rFonts w:ascii="標楷體" w:eastAsia="標楷體" w:hAnsi="標楷體" w:cs="標楷體" w:hint="eastAsia"/>
          <w:spacing w:val="-11"/>
          <w:kern w:val="0"/>
          <w:szCs w:val="24"/>
        </w:rPr>
        <w:t>前述之停課情形，仍應視實際疫調情形依中央流行疫情指揮中心公布之指示</w:t>
      </w:r>
      <w:r w:rsidR="00AC1A2B" w:rsidRPr="0007752E">
        <w:rPr>
          <w:rFonts w:ascii="標楷體" w:eastAsia="標楷體" w:hAnsi="標楷體" w:cs="標楷體" w:hint="eastAsia"/>
          <w:kern w:val="0"/>
          <w:szCs w:val="24"/>
        </w:rPr>
        <w:t>做適當之調整。</w:t>
      </w:r>
    </w:p>
    <w:p w:rsidR="00C576A8" w:rsidRPr="0007752E" w:rsidRDefault="00C576A8" w:rsidP="004C47AA">
      <w:pPr>
        <w:kinsoku w:val="0"/>
        <w:overflowPunct w:val="0"/>
        <w:autoSpaceDE w:val="0"/>
        <w:autoSpaceDN w:val="0"/>
        <w:adjustRightInd w:val="0"/>
        <w:spacing w:before="12"/>
        <w:jc w:val="both"/>
        <w:rPr>
          <w:rFonts w:ascii="標楷體" w:eastAsia="標楷體" w:hAnsi="標楷體" w:cs="標楷體"/>
          <w:kern w:val="0"/>
          <w:sz w:val="25"/>
          <w:szCs w:val="25"/>
        </w:rPr>
      </w:pPr>
    </w:p>
    <w:p w:rsidR="00C576A8" w:rsidRPr="0007752E" w:rsidRDefault="00C576A8" w:rsidP="004C47AA">
      <w:pPr>
        <w:kinsoku w:val="0"/>
        <w:overflowPunct w:val="0"/>
        <w:autoSpaceDE w:val="0"/>
        <w:autoSpaceDN w:val="0"/>
        <w:adjustRightInd w:val="0"/>
        <w:jc w:val="both"/>
        <w:outlineLvl w:val="0"/>
        <w:rPr>
          <w:rFonts w:ascii="標楷體" w:eastAsia="標楷體" w:hAnsi="標楷體" w:cs="標楷體"/>
          <w:b/>
          <w:bCs/>
          <w:spacing w:val="-6"/>
          <w:kern w:val="0"/>
          <w:szCs w:val="24"/>
        </w:rPr>
      </w:pPr>
      <w:r w:rsidRPr="0007752E">
        <w:rPr>
          <w:rFonts w:ascii="標楷體" w:eastAsia="標楷體" w:hAnsi="標楷體" w:cs="標楷體" w:hint="eastAsia"/>
          <w:b/>
          <w:bCs/>
          <w:spacing w:val="-6"/>
          <w:kern w:val="0"/>
          <w:szCs w:val="24"/>
        </w:rPr>
        <w:t>肆、停課起訖期間</w:t>
      </w:r>
    </w:p>
    <w:p w:rsidR="00C576A8" w:rsidRPr="0007752E" w:rsidRDefault="00C576A8" w:rsidP="004C47AA">
      <w:pPr>
        <w:kinsoku w:val="0"/>
        <w:overflowPunct w:val="0"/>
        <w:autoSpaceDE w:val="0"/>
        <w:autoSpaceDN w:val="0"/>
        <w:adjustRightInd w:val="0"/>
        <w:spacing w:before="2"/>
        <w:ind w:left="120"/>
        <w:jc w:val="both"/>
        <w:rPr>
          <w:rFonts w:ascii="標楷體" w:eastAsia="標楷體" w:hAnsi="標楷體" w:cs="標楷體"/>
          <w:kern w:val="0"/>
          <w:szCs w:val="24"/>
        </w:rPr>
      </w:pPr>
      <w:r w:rsidRPr="0007752E">
        <w:rPr>
          <w:rFonts w:ascii="標楷體" w:eastAsia="標楷體" w:hAnsi="標楷體" w:cs="標楷體" w:hint="eastAsia"/>
          <w:kern w:val="0"/>
          <w:szCs w:val="24"/>
        </w:rPr>
        <w:t>一、停課範圍：</w:t>
      </w:r>
    </w:p>
    <w:p w:rsidR="00C576A8" w:rsidRPr="0007752E" w:rsidRDefault="00481D66" w:rsidP="004C47AA">
      <w:pPr>
        <w:tabs>
          <w:tab w:val="left" w:pos="4223"/>
        </w:tabs>
        <w:kinsoku w:val="0"/>
        <w:overflowPunct w:val="0"/>
        <w:autoSpaceDE w:val="0"/>
        <w:autoSpaceDN w:val="0"/>
        <w:adjustRightInd w:val="0"/>
        <w:spacing w:before="24"/>
        <w:ind w:left="544"/>
        <w:jc w:val="both"/>
        <w:rPr>
          <w:rFonts w:ascii="標楷體" w:eastAsia="標楷體" w:hAnsi="標楷體" w:cs="標楷體"/>
          <w:kern w:val="0"/>
          <w:szCs w:val="24"/>
        </w:rPr>
      </w:pPr>
      <w:r>
        <w:rPr>
          <w:rFonts w:ascii="標楷體" w:eastAsia="標楷體" w:hAnsi="標楷體" w:cs="標楷體" w:hint="eastAsia"/>
          <w:kern w:val="0"/>
          <w:szCs w:val="24"/>
        </w:rPr>
        <w:t xml:space="preserve">1. </w:t>
      </w:r>
      <w:r w:rsidR="00C576A8" w:rsidRPr="0007752E">
        <w:rPr>
          <w:rFonts w:ascii="標楷體" w:eastAsia="標楷體" w:hAnsi="標楷體" w:cs="標楷體" w:hint="eastAsia"/>
          <w:kern w:val="0"/>
          <w:szCs w:val="24"/>
        </w:rPr>
        <w:t>班級停課</w:t>
      </w:r>
      <w:r>
        <w:rPr>
          <w:rFonts w:ascii="標楷體" w:eastAsia="標楷體" w:hAnsi="標楷體" w:cs="標楷體" w:hint="eastAsia"/>
          <w:kern w:val="0"/>
          <w:szCs w:val="24"/>
        </w:rPr>
        <w:t xml:space="preserve"> (</w:t>
      </w:r>
      <w:r w:rsidR="00C576A8" w:rsidRPr="0007752E">
        <w:rPr>
          <w:rFonts w:ascii="標楷體" w:eastAsia="標楷體" w:hAnsi="標楷體" w:cs="標楷體" w:hint="eastAsia"/>
          <w:kern w:val="0"/>
          <w:szCs w:val="24"/>
        </w:rPr>
        <w:t>符合停課標準一、二</w:t>
      </w:r>
      <w:r>
        <w:rPr>
          <w:rFonts w:ascii="標楷體" w:eastAsia="標楷體" w:hAnsi="標楷體" w:cs="標楷體" w:hint="eastAsia"/>
          <w:kern w:val="0"/>
          <w:szCs w:val="24"/>
        </w:rPr>
        <w:t>)</w:t>
      </w:r>
    </w:p>
    <w:p w:rsidR="00C576A8" w:rsidRDefault="00481D66" w:rsidP="004C47AA">
      <w:pPr>
        <w:kinsoku w:val="0"/>
        <w:overflowPunct w:val="0"/>
        <w:autoSpaceDE w:val="0"/>
        <w:autoSpaceDN w:val="0"/>
        <w:adjustRightInd w:val="0"/>
        <w:spacing w:before="25"/>
        <w:ind w:left="544"/>
        <w:jc w:val="both"/>
        <w:rPr>
          <w:rFonts w:ascii="標楷體" w:eastAsia="標楷體" w:hAnsi="標楷體" w:cs="標楷體"/>
          <w:kern w:val="0"/>
          <w:szCs w:val="24"/>
        </w:rPr>
      </w:pPr>
      <w:r>
        <w:rPr>
          <w:rFonts w:ascii="標楷體" w:eastAsia="標楷體" w:hAnsi="標楷體" w:cs="新細明體" w:hint="eastAsia"/>
          <w:kern w:val="0"/>
          <w:szCs w:val="24"/>
        </w:rPr>
        <w:t xml:space="preserve">2. </w:t>
      </w:r>
      <w:r w:rsidR="00C576A8" w:rsidRPr="0007752E">
        <w:rPr>
          <w:rFonts w:ascii="標楷體" w:eastAsia="標楷體" w:hAnsi="標楷體" w:cs="標楷體" w:hint="eastAsia"/>
          <w:kern w:val="0"/>
          <w:szCs w:val="24"/>
        </w:rPr>
        <w:t>全校停課</w:t>
      </w:r>
      <w:r>
        <w:rPr>
          <w:rFonts w:ascii="標楷體" w:eastAsia="標楷體" w:hAnsi="標楷體" w:cs="標楷體" w:hint="eastAsia"/>
          <w:kern w:val="0"/>
          <w:szCs w:val="24"/>
        </w:rPr>
        <w:t xml:space="preserve"> (</w:t>
      </w:r>
      <w:r w:rsidR="00C576A8" w:rsidRPr="0007752E">
        <w:rPr>
          <w:rFonts w:ascii="標楷體" w:eastAsia="標楷體" w:hAnsi="標楷體" w:cs="標楷體" w:hint="eastAsia"/>
          <w:kern w:val="0"/>
          <w:szCs w:val="24"/>
        </w:rPr>
        <w:t>符合停課標準</w:t>
      </w:r>
      <w:r w:rsidR="001576DC" w:rsidRPr="0007752E">
        <w:rPr>
          <w:rFonts w:ascii="標楷體" w:eastAsia="標楷體" w:hAnsi="標楷體" w:cs="標楷體" w:hint="eastAsia"/>
          <w:kern w:val="0"/>
          <w:szCs w:val="24"/>
        </w:rPr>
        <w:t>三</w:t>
      </w:r>
      <w:r w:rsidR="00C576A8" w:rsidRPr="0007752E">
        <w:rPr>
          <w:rFonts w:ascii="標楷體" w:eastAsia="標楷體" w:hAnsi="標楷體" w:cs="標楷體" w:hint="eastAsia"/>
          <w:kern w:val="0"/>
          <w:szCs w:val="24"/>
        </w:rPr>
        <w:t>、</w:t>
      </w:r>
      <w:r w:rsidR="001576DC" w:rsidRPr="0007752E">
        <w:rPr>
          <w:rFonts w:ascii="標楷體" w:eastAsia="標楷體" w:hAnsi="標楷體" w:cs="標楷體" w:hint="eastAsia"/>
          <w:kern w:val="0"/>
          <w:szCs w:val="24"/>
        </w:rPr>
        <w:t>四</w:t>
      </w:r>
      <w:r>
        <w:rPr>
          <w:rFonts w:ascii="標楷體" w:eastAsia="標楷體" w:hAnsi="標楷體" w:cs="標楷體" w:hint="eastAsia"/>
          <w:kern w:val="0"/>
          <w:szCs w:val="24"/>
        </w:rPr>
        <w:t>)</w:t>
      </w:r>
    </w:p>
    <w:p w:rsidR="00481D66" w:rsidRDefault="00C576A8" w:rsidP="004C47AA">
      <w:pPr>
        <w:kinsoku w:val="0"/>
        <w:overflowPunct w:val="0"/>
        <w:autoSpaceDE w:val="0"/>
        <w:autoSpaceDN w:val="0"/>
        <w:adjustRightInd w:val="0"/>
        <w:spacing w:before="24"/>
        <w:ind w:left="120"/>
        <w:jc w:val="both"/>
        <w:rPr>
          <w:rFonts w:ascii="標楷體" w:eastAsia="標楷體" w:hAnsi="標楷體" w:cs="標楷體"/>
          <w:kern w:val="0"/>
          <w:szCs w:val="24"/>
        </w:rPr>
      </w:pPr>
      <w:r w:rsidRPr="0007752E">
        <w:rPr>
          <w:rFonts w:ascii="標楷體" w:eastAsia="標楷體" w:hAnsi="標楷體" w:cs="標楷體" w:hint="eastAsia"/>
          <w:kern w:val="0"/>
          <w:szCs w:val="24"/>
        </w:rPr>
        <w:t>二、停課日期：</w:t>
      </w:r>
      <w:r w:rsidR="00481D66" w:rsidRPr="0007752E">
        <w:rPr>
          <w:rFonts w:ascii="標楷體" w:eastAsia="標楷體" w:hAnsi="標楷體" w:cs="標楷體"/>
          <w:kern w:val="0"/>
          <w:szCs w:val="24"/>
        </w:rPr>
        <w:t xml:space="preserve"> </w:t>
      </w:r>
    </w:p>
    <w:p w:rsidR="00C576A8" w:rsidRPr="0007752E" w:rsidRDefault="00481D66" w:rsidP="004C47AA">
      <w:pPr>
        <w:kinsoku w:val="0"/>
        <w:overflowPunct w:val="0"/>
        <w:autoSpaceDE w:val="0"/>
        <w:autoSpaceDN w:val="0"/>
        <w:adjustRightInd w:val="0"/>
        <w:spacing w:before="24"/>
        <w:ind w:left="120"/>
        <w:jc w:val="both"/>
        <w:rPr>
          <w:rFonts w:ascii="標楷體" w:eastAsia="標楷體" w:hAnsi="標楷體" w:cs="標楷體"/>
          <w:kern w:val="0"/>
          <w:szCs w:val="24"/>
        </w:rPr>
      </w:pPr>
      <w:r>
        <w:rPr>
          <w:rFonts w:ascii="標楷體" w:eastAsia="標楷體" w:hAnsi="標楷體" w:cs="標楷體" w:hint="eastAsia"/>
          <w:kern w:val="0"/>
          <w:szCs w:val="24"/>
        </w:rPr>
        <w:t xml:space="preserve">    </w:t>
      </w:r>
      <w:r w:rsidRPr="002328BE">
        <w:rPr>
          <w:rFonts w:ascii="標楷體" w:eastAsia="標楷體" w:hAnsi="標楷體" w:cs="標楷體" w:hint="eastAsia"/>
          <w:spacing w:val="-11"/>
          <w:kern w:val="0"/>
          <w:szCs w:val="24"/>
        </w:rPr>
        <w:t>依據地方衛生主管機關開立「居家隔離通知書」之起訖期間，如有新增案例時亦同。</w:t>
      </w:r>
    </w:p>
    <w:p w:rsidR="00C576A8" w:rsidRPr="0007752E" w:rsidRDefault="00C576A8" w:rsidP="004C47AA">
      <w:pPr>
        <w:kinsoku w:val="0"/>
        <w:overflowPunct w:val="0"/>
        <w:autoSpaceDE w:val="0"/>
        <w:autoSpaceDN w:val="0"/>
        <w:adjustRightInd w:val="0"/>
        <w:spacing w:before="7"/>
        <w:jc w:val="both"/>
        <w:rPr>
          <w:rFonts w:ascii="標楷體" w:eastAsia="標楷體" w:hAnsi="標楷體" w:cs="標楷體"/>
          <w:kern w:val="0"/>
          <w:sz w:val="27"/>
          <w:szCs w:val="27"/>
        </w:rPr>
      </w:pPr>
    </w:p>
    <w:p w:rsidR="002B2792" w:rsidRDefault="00C576A8" w:rsidP="004C47AA">
      <w:pPr>
        <w:kinsoku w:val="0"/>
        <w:overflowPunct w:val="0"/>
        <w:autoSpaceDE w:val="0"/>
        <w:autoSpaceDN w:val="0"/>
        <w:adjustRightInd w:val="0"/>
        <w:spacing w:line="256" w:lineRule="auto"/>
        <w:ind w:right="6304"/>
        <w:jc w:val="both"/>
        <w:rPr>
          <w:rFonts w:ascii="標楷體" w:eastAsia="標楷體" w:hAnsi="標楷體" w:cs="標楷體"/>
          <w:b/>
          <w:bCs/>
          <w:kern w:val="0"/>
          <w:szCs w:val="24"/>
        </w:rPr>
      </w:pPr>
      <w:r w:rsidRPr="0007752E">
        <w:rPr>
          <w:rFonts w:ascii="標楷體" w:eastAsia="標楷體" w:hAnsi="標楷體" w:cs="標楷體" w:hint="eastAsia"/>
          <w:b/>
          <w:bCs/>
          <w:kern w:val="0"/>
          <w:szCs w:val="24"/>
        </w:rPr>
        <w:t>伍、停課預防措施</w:t>
      </w:r>
    </w:p>
    <w:p w:rsidR="00C576A8" w:rsidRPr="0007752E" w:rsidRDefault="001D70A0" w:rsidP="004C47AA">
      <w:pPr>
        <w:kinsoku w:val="0"/>
        <w:overflowPunct w:val="0"/>
        <w:autoSpaceDE w:val="0"/>
        <w:autoSpaceDN w:val="0"/>
        <w:adjustRightInd w:val="0"/>
        <w:spacing w:line="256" w:lineRule="auto"/>
        <w:ind w:left="120" w:right="6304"/>
        <w:jc w:val="both"/>
        <w:rPr>
          <w:rFonts w:ascii="標楷體" w:eastAsia="標楷體" w:hAnsi="標楷體" w:cs="標楷體"/>
          <w:kern w:val="0"/>
          <w:szCs w:val="24"/>
        </w:rPr>
      </w:pPr>
      <w:r w:rsidRPr="0007752E">
        <w:rPr>
          <w:rFonts w:ascii="標楷體" w:eastAsia="標楷體" w:hAnsi="標楷體" w:cs="標楷體" w:hint="eastAsia"/>
          <w:kern w:val="0"/>
          <w:szCs w:val="24"/>
        </w:rPr>
        <w:t>一</w:t>
      </w:r>
      <w:r w:rsidR="00C576A8" w:rsidRPr="0007752E">
        <w:rPr>
          <w:rFonts w:ascii="標楷體" w:eastAsia="標楷體" w:hAnsi="標楷體" w:cs="標楷體" w:hint="eastAsia"/>
          <w:kern w:val="0"/>
          <w:szCs w:val="24"/>
        </w:rPr>
        <w:t>、成立應變小組：</w:t>
      </w:r>
    </w:p>
    <w:p w:rsidR="002B2792" w:rsidRDefault="002B2792" w:rsidP="004C47AA">
      <w:pPr>
        <w:tabs>
          <w:tab w:val="left" w:pos="868"/>
        </w:tabs>
        <w:kinsoku w:val="0"/>
        <w:overflowPunct w:val="0"/>
        <w:autoSpaceDE w:val="0"/>
        <w:autoSpaceDN w:val="0"/>
        <w:adjustRightInd w:val="0"/>
        <w:spacing w:before="64"/>
        <w:jc w:val="both"/>
        <w:rPr>
          <w:rFonts w:ascii="標楷體" w:eastAsia="標楷體" w:hAnsi="標楷體" w:cs="標楷體"/>
          <w:kern w:val="0"/>
          <w:szCs w:val="24"/>
        </w:rPr>
      </w:pPr>
      <w:r>
        <w:rPr>
          <w:rFonts w:ascii="標楷體" w:eastAsia="標楷體" w:hAnsi="標楷體" w:cs="Times New Roman" w:hint="eastAsia"/>
          <w:kern w:val="0"/>
          <w:szCs w:val="24"/>
        </w:rPr>
        <w:t xml:space="preserve">   </w:t>
      </w:r>
      <w:r w:rsidR="00C576A8" w:rsidRPr="0007752E">
        <w:rPr>
          <w:rFonts w:ascii="標楷體" w:eastAsia="標楷體" w:hAnsi="標楷體" w:cs="Times New Roman"/>
          <w:kern w:val="0"/>
          <w:szCs w:val="24"/>
        </w:rPr>
        <w:t>(</w:t>
      </w:r>
      <w:r w:rsidR="00C576A8" w:rsidRPr="0007752E">
        <w:rPr>
          <w:rFonts w:ascii="標楷體" w:eastAsia="標楷體" w:hAnsi="標楷體" w:cs="標楷體" w:hint="eastAsia"/>
          <w:kern w:val="0"/>
          <w:szCs w:val="24"/>
        </w:rPr>
        <w:t>一</w:t>
      </w:r>
      <w:r w:rsidR="00C576A8" w:rsidRPr="0007752E">
        <w:rPr>
          <w:rFonts w:ascii="標楷體" w:eastAsia="標楷體" w:hAnsi="標楷體" w:cs="Times New Roman"/>
          <w:kern w:val="0"/>
          <w:szCs w:val="24"/>
        </w:rPr>
        <w:t>)</w:t>
      </w:r>
      <w:r w:rsidR="001D70A0" w:rsidRPr="0007752E">
        <w:rPr>
          <w:rFonts w:ascii="標楷體" w:eastAsia="標楷體" w:hAnsi="標楷體" w:cs="標楷體" w:hint="eastAsia"/>
          <w:kern w:val="0"/>
          <w:szCs w:val="24"/>
        </w:rPr>
        <w:t>由校長統籌事務推動及人力資源調配，組成校內防疫應變小組，並確實編配全教職</w:t>
      </w:r>
    </w:p>
    <w:p w:rsidR="002B2792" w:rsidRDefault="002B2792" w:rsidP="004C47AA">
      <w:pPr>
        <w:tabs>
          <w:tab w:val="left" w:pos="868"/>
        </w:tabs>
        <w:kinsoku w:val="0"/>
        <w:overflowPunct w:val="0"/>
        <w:autoSpaceDE w:val="0"/>
        <w:autoSpaceDN w:val="0"/>
        <w:adjustRightInd w:val="0"/>
        <w:spacing w:before="64"/>
        <w:jc w:val="both"/>
        <w:rPr>
          <w:rFonts w:ascii="標楷體" w:eastAsia="標楷體" w:hAnsi="標楷體" w:cs="標楷體"/>
          <w:kern w:val="0"/>
          <w:szCs w:val="24"/>
        </w:rPr>
      </w:pPr>
      <w:r>
        <w:rPr>
          <w:rFonts w:ascii="標楷體" w:eastAsia="標楷體" w:hAnsi="標楷體" w:cs="標楷體" w:hint="eastAsia"/>
          <w:kern w:val="0"/>
          <w:szCs w:val="24"/>
        </w:rPr>
        <w:t xml:space="preserve">       </w:t>
      </w:r>
      <w:r w:rsidR="001D70A0" w:rsidRPr="0007752E">
        <w:rPr>
          <w:rFonts w:ascii="標楷體" w:eastAsia="標楷體" w:hAnsi="標楷體" w:cs="標楷體" w:hint="eastAsia"/>
          <w:kern w:val="0"/>
          <w:szCs w:val="24"/>
        </w:rPr>
        <w:t>員任務編組名單</w:t>
      </w:r>
      <w:r w:rsidR="0052210A" w:rsidRPr="0007752E">
        <w:rPr>
          <w:rFonts w:ascii="標楷體" w:eastAsia="標楷體" w:hAnsi="標楷體" w:cs="標楷體" w:hint="eastAsia"/>
          <w:kern w:val="0"/>
          <w:szCs w:val="24"/>
        </w:rPr>
        <w:t xml:space="preserve"> </w:t>
      </w:r>
      <w:r w:rsidR="001D70A0" w:rsidRPr="0007752E">
        <w:rPr>
          <w:rFonts w:ascii="標楷體" w:eastAsia="標楷體" w:hAnsi="標楷體" w:cs="標楷體" w:hint="eastAsia"/>
          <w:kern w:val="0"/>
          <w:szCs w:val="24"/>
        </w:rPr>
        <w:t>(如附件一)、停補課標準作業流程（SOP）(如附件二)。</w:t>
      </w:r>
    </w:p>
    <w:p w:rsidR="00481D66" w:rsidRDefault="002B2792" w:rsidP="004C47AA">
      <w:pPr>
        <w:tabs>
          <w:tab w:val="left" w:pos="868"/>
        </w:tabs>
        <w:kinsoku w:val="0"/>
        <w:overflowPunct w:val="0"/>
        <w:autoSpaceDE w:val="0"/>
        <w:autoSpaceDN w:val="0"/>
        <w:adjustRightInd w:val="0"/>
        <w:spacing w:before="64"/>
        <w:jc w:val="both"/>
        <w:rPr>
          <w:rFonts w:ascii="標楷體" w:eastAsia="標楷體" w:hAnsi="標楷體" w:cs="標楷體"/>
          <w:kern w:val="0"/>
          <w:szCs w:val="24"/>
        </w:rPr>
      </w:pPr>
      <w:r>
        <w:rPr>
          <w:rFonts w:ascii="標楷體" w:eastAsia="標楷體" w:hAnsi="標楷體" w:cs="標楷體" w:hint="eastAsia"/>
          <w:kern w:val="0"/>
          <w:szCs w:val="24"/>
        </w:rPr>
        <w:t xml:space="preserve">   </w:t>
      </w:r>
      <w:r w:rsidR="00C576A8" w:rsidRPr="0007752E">
        <w:rPr>
          <w:rFonts w:ascii="標楷體" w:eastAsia="標楷體" w:hAnsi="標楷體" w:cs="Times New Roman"/>
          <w:kern w:val="0"/>
          <w:szCs w:val="24"/>
        </w:rPr>
        <w:t>(</w:t>
      </w:r>
      <w:r w:rsidR="00C576A8" w:rsidRPr="0007752E">
        <w:rPr>
          <w:rFonts w:ascii="標楷體" w:eastAsia="標楷體" w:hAnsi="標楷體" w:cs="標楷體" w:hint="eastAsia"/>
          <w:kern w:val="0"/>
          <w:szCs w:val="24"/>
        </w:rPr>
        <w:t>二</w:t>
      </w:r>
      <w:r w:rsidR="00C576A8" w:rsidRPr="0007752E">
        <w:rPr>
          <w:rFonts w:ascii="標楷體" w:eastAsia="標楷體" w:hAnsi="標楷體" w:cs="Times New Roman"/>
          <w:kern w:val="0"/>
          <w:szCs w:val="24"/>
        </w:rPr>
        <w:t>)</w:t>
      </w:r>
      <w:r w:rsidR="00C576A8" w:rsidRPr="0007752E">
        <w:rPr>
          <w:rFonts w:ascii="標楷體" w:eastAsia="標楷體" w:hAnsi="標楷體" w:cs="標楷體" w:hint="eastAsia"/>
          <w:kern w:val="0"/>
          <w:szCs w:val="24"/>
        </w:rPr>
        <w:t>指派</w:t>
      </w:r>
      <w:r w:rsidR="00C576A8" w:rsidRPr="0007752E">
        <w:rPr>
          <w:rFonts w:ascii="標楷體" w:eastAsia="標楷體" w:hAnsi="標楷體" w:cs="標楷體"/>
          <w:kern w:val="0"/>
          <w:szCs w:val="24"/>
        </w:rPr>
        <w:t>1</w:t>
      </w:r>
      <w:r w:rsidR="00C576A8" w:rsidRPr="0007752E">
        <w:rPr>
          <w:rFonts w:ascii="標楷體" w:eastAsia="標楷體" w:hAnsi="標楷體" w:cs="標楷體" w:hint="eastAsia"/>
          <w:kern w:val="0"/>
          <w:szCs w:val="24"/>
        </w:rPr>
        <w:t>名為</w:t>
      </w:r>
      <w:r w:rsidR="001D70A0" w:rsidRPr="0007752E">
        <w:rPr>
          <w:rFonts w:ascii="標楷體" w:eastAsia="標楷體" w:hAnsi="標楷體" w:cs="標楷體" w:hint="eastAsia"/>
          <w:kern w:val="0"/>
          <w:szCs w:val="24"/>
        </w:rPr>
        <w:t>課程</w:t>
      </w:r>
      <w:r w:rsidR="00C576A8" w:rsidRPr="0007752E">
        <w:rPr>
          <w:rFonts w:ascii="標楷體" w:eastAsia="標楷體" w:hAnsi="標楷體" w:cs="標楷體" w:hint="eastAsia"/>
          <w:kern w:val="0"/>
          <w:szCs w:val="24"/>
        </w:rPr>
        <w:t>總聯絡人【承辦人：</w:t>
      </w:r>
      <w:r w:rsidR="00481D66">
        <w:rPr>
          <w:rFonts w:ascii="標楷體" w:eastAsia="標楷體" w:hAnsi="標楷體" w:cs="標楷體" w:hint="eastAsia"/>
          <w:kern w:val="0"/>
          <w:szCs w:val="24"/>
        </w:rPr>
        <w:t>廖華典</w:t>
      </w:r>
      <w:r w:rsidR="00C576A8" w:rsidRPr="0007752E">
        <w:rPr>
          <w:rFonts w:ascii="標楷體" w:eastAsia="標楷體" w:hAnsi="標楷體" w:cs="標楷體" w:hint="eastAsia"/>
          <w:kern w:val="0"/>
          <w:szCs w:val="24"/>
        </w:rPr>
        <w:t>、聯絡電話：</w:t>
      </w:r>
      <w:r w:rsidR="00481D66">
        <w:rPr>
          <w:rFonts w:ascii="標楷體" w:eastAsia="標楷體" w:hAnsi="標楷體" w:cs="標楷體" w:hint="eastAsia"/>
          <w:kern w:val="0"/>
          <w:szCs w:val="24"/>
        </w:rPr>
        <w:t>04/8852234</w:t>
      </w:r>
      <w:r w:rsidR="00C576A8" w:rsidRPr="0007752E">
        <w:rPr>
          <w:rFonts w:ascii="標楷體" w:eastAsia="標楷體" w:hAnsi="標楷體" w:cs="標楷體" w:hint="eastAsia"/>
          <w:kern w:val="0"/>
          <w:szCs w:val="24"/>
        </w:rPr>
        <w:t>分機</w:t>
      </w:r>
      <w:r w:rsidR="00481D66">
        <w:rPr>
          <w:rFonts w:ascii="標楷體" w:eastAsia="標楷體" w:hAnsi="標楷體" w:cs="標楷體" w:hint="eastAsia"/>
          <w:kern w:val="0"/>
          <w:szCs w:val="24"/>
        </w:rPr>
        <w:t>102</w:t>
      </w:r>
      <w:r w:rsidR="00C576A8" w:rsidRPr="0007752E">
        <w:rPr>
          <w:rFonts w:ascii="標楷體" w:eastAsia="標楷體" w:hAnsi="標楷體" w:cs="標楷體" w:hint="eastAsia"/>
          <w:kern w:val="0"/>
          <w:szCs w:val="24"/>
        </w:rPr>
        <w:t>、</w:t>
      </w:r>
    </w:p>
    <w:p w:rsidR="00C576A8" w:rsidRPr="0007752E" w:rsidRDefault="00481D66" w:rsidP="004C47AA">
      <w:pPr>
        <w:tabs>
          <w:tab w:val="left" w:pos="868"/>
        </w:tabs>
        <w:kinsoku w:val="0"/>
        <w:overflowPunct w:val="0"/>
        <w:autoSpaceDE w:val="0"/>
        <w:autoSpaceDN w:val="0"/>
        <w:adjustRightInd w:val="0"/>
        <w:spacing w:before="64"/>
        <w:jc w:val="both"/>
        <w:rPr>
          <w:rFonts w:ascii="標楷體" w:eastAsia="標楷體" w:hAnsi="標楷體" w:cs="標楷體"/>
          <w:kern w:val="0"/>
          <w:szCs w:val="24"/>
        </w:rPr>
      </w:pPr>
      <w:r>
        <w:rPr>
          <w:rFonts w:ascii="標楷體" w:eastAsia="標楷體" w:hAnsi="標楷體" w:cs="標楷體" w:hint="eastAsia"/>
          <w:kern w:val="0"/>
          <w:szCs w:val="24"/>
        </w:rPr>
        <w:t xml:space="preserve">       </w:t>
      </w:r>
      <w:r w:rsidR="00C576A8" w:rsidRPr="0007752E">
        <w:rPr>
          <w:rFonts w:ascii="標楷體" w:eastAsia="標楷體" w:hAnsi="標楷體" w:cs="標楷體" w:hint="eastAsia"/>
          <w:kern w:val="0"/>
          <w:szCs w:val="24"/>
        </w:rPr>
        <w:t>手機：</w:t>
      </w:r>
      <w:r w:rsidR="00C576A8" w:rsidRPr="0007752E">
        <w:rPr>
          <w:rFonts w:ascii="標楷體" w:eastAsia="標楷體" w:hAnsi="標楷體" w:cs="Times New Roman"/>
          <w:kern w:val="0"/>
          <w:szCs w:val="24"/>
        </w:rPr>
        <w:t>09</w:t>
      </w:r>
      <w:r>
        <w:rPr>
          <w:rFonts w:ascii="標楷體" w:eastAsia="標楷體" w:hAnsi="標楷體" w:cs="Times New Roman" w:hint="eastAsia"/>
          <w:kern w:val="0"/>
          <w:szCs w:val="24"/>
        </w:rPr>
        <w:t>21-661451</w:t>
      </w:r>
      <w:r w:rsidR="00C576A8" w:rsidRPr="0007752E">
        <w:rPr>
          <w:rFonts w:ascii="標楷體" w:eastAsia="標楷體" w:hAnsi="標楷體" w:cs="標楷體" w:hint="eastAsia"/>
          <w:kern w:val="0"/>
          <w:szCs w:val="24"/>
        </w:rPr>
        <w:t>】</w:t>
      </w:r>
    </w:p>
    <w:p w:rsidR="00D373B2" w:rsidRDefault="002B2792" w:rsidP="004C47AA">
      <w:pPr>
        <w:tabs>
          <w:tab w:val="left" w:pos="868"/>
        </w:tabs>
        <w:kinsoku w:val="0"/>
        <w:overflowPunct w:val="0"/>
        <w:autoSpaceDE w:val="0"/>
        <w:autoSpaceDN w:val="0"/>
        <w:adjustRightInd w:val="0"/>
        <w:spacing w:before="64"/>
        <w:jc w:val="both"/>
        <w:rPr>
          <w:rFonts w:ascii="標楷體" w:eastAsia="標楷體" w:hAnsi="標楷體" w:cs="標楷體"/>
          <w:kern w:val="0"/>
          <w:szCs w:val="24"/>
        </w:rPr>
      </w:pPr>
      <w:r>
        <w:rPr>
          <w:rFonts w:ascii="標楷體" w:eastAsia="標楷體" w:hAnsi="標楷體" w:cs="Times New Roman" w:hint="eastAsia"/>
          <w:kern w:val="0"/>
          <w:szCs w:val="24"/>
        </w:rPr>
        <w:t xml:space="preserve">   </w:t>
      </w:r>
      <w:r w:rsidR="00C576A8" w:rsidRPr="002B2792">
        <w:rPr>
          <w:rFonts w:ascii="標楷體" w:eastAsia="標楷體" w:hAnsi="標楷體" w:cs="標楷體"/>
          <w:kern w:val="0"/>
          <w:szCs w:val="24"/>
        </w:rPr>
        <w:t>(</w:t>
      </w:r>
      <w:r w:rsidR="00C576A8" w:rsidRPr="0007752E">
        <w:rPr>
          <w:rFonts w:ascii="標楷體" w:eastAsia="標楷體" w:hAnsi="標楷體" w:cs="標楷體" w:hint="eastAsia"/>
          <w:kern w:val="0"/>
          <w:szCs w:val="24"/>
        </w:rPr>
        <w:t>三</w:t>
      </w:r>
      <w:r w:rsidR="00C576A8" w:rsidRPr="002B2792">
        <w:rPr>
          <w:rFonts w:ascii="標楷體" w:eastAsia="標楷體" w:hAnsi="標楷體" w:cs="標楷體"/>
          <w:kern w:val="0"/>
          <w:szCs w:val="24"/>
        </w:rPr>
        <w:t>)</w:t>
      </w:r>
      <w:r w:rsidR="00C576A8" w:rsidRPr="0007752E">
        <w:rPr>
          <w:rFonts w:ascii="標楷體" w:eastAsia="標楷體" w:hAnsi="標楷體" w:cs="標楷體" w:hint="eastAsia"/>
          <w:kern w:val="0"/>
          <w:szCs w:val="24"/>
        </w:rPr>
        <w:t>事先撰寫補</w:t>
      </w:r>
      <w:r w:rsidR="00D373B2">
        <w:rPr>
          <w:rFonts w:ascii="標楷體" w:eastAsia="標楷體" w:hAnsi="標楷體" w:cs="標楷體" w:hint="eastAsia"/>
          <w:kern w:val="0"/>
          <w:szCs w:val="24"/>
        </w:rPr>
        <w:t>救(</w:t>
      </w:r>
      <w:r w:rsidR="00C576A8" w:rsidRPr="0007752E">
        <w:rPr>
          <w:rFonts w:ascii="標楷體" w:eastAsia="標楷體" w:hAnsi="標楷體" w:cs="標楷體" w:hint="eastAsia"/>
          <w:kern w:val="0"/>
          <w:szCs w:val="24"/>
        </w:rPr>
        <w:t>課</w:t>
      </w:r>
      <w:r w:rsidR="00D373B2">
        <w:rPr>
          <w:rFonts w:ascii="標楷體" w:eastAsia="標楷體" w:hAnsi="標楷體" w:cs="標楷體" w:hint="eastAsia"/>
          <w:kern w:val="0"/>
          <w:szCs w:val="24"/>
        </w:rPr>
        <w:t>)</w:t>
      </w:r>
      <w:r w:rsidR="001576DC" w:rsidRPr="0007752E">
        <w:rPr>
          <w:rFonts w:ascii="標楷體" w:eastAsia="標楷體" w:hAnsi="標楷體" w:cs="標楷體" w:hint="eastAsia"/>
          <w:kern w:val="0"/>
          <w:szCs w:val="24"/>
        </w:rPr>
        <w:t>相關計畫</w:t>
      </w:r>
      <w:r w:rsidR="008C1F9B" w:rsidRPr="0007752E">
        <w:rPr>
          <w:rFonts w:ascii="標楷體" w:eastAsia="標楷體" w:hAnsi="標楷體" w:cs="標楷體" w:hint="eastAsia"/>
          <w:kern w:val="0"/>
          <w:szCs w:val="24"/>
        </w:rPr>
        <w:t>及實施方式</w:t>
      </w:r>
      <w:r w:rsidR="00C576A8" w:rsidRPr="0007752E">
        <w:rPr>
          <w:rFonts w:ascii="標楷體" w:eastAsia="標楷體" w:hAnsi="標楷體" w:cs="標楷體" w:hint="eastAsia"/>
          <w:kern w:val="0"/>
          <w:szCs w:val="24"/>
        </w:rPr>
        <w:t>，</w:t>
      </w:r>
      <w:r w:rsidR="001D70A0" w:rsidRPr="0007752E">
        <w:rPr>
          <w:rFonts w:ascii="標楷體" w:eastAsia="標楷體" w:hAnsi="標楷體" w:cs="標楷體" w:hint="eastAsia"/>
          <w:kern w:val="0"/>
          <w:szCs w:val="24"/>
        </w:rPr>
        <w:t>於停課後</w:t>
      </w:r>
      <w:r w:rsidR="00C576A8" w:rsidRPr="0007752E">
        <w:rPr>
          <w:rFonts w:ascii="標楷體" w:eastAsia="標楷體" w:hAnsi="標楷體" w:cs="標楷體" w:hint="eastAsia"/>
          <w:kern w:val="0"/>
          <w:szCs w:val="24"/>
        </w:rPr>
        <w:t>指派</w:t>
      </w:r>
      <w:r w:rsidR="008C1F9B" w:rsidRPr="0007752E">
        <w:rPr>
          <w:rFonts w:ascii="標楷體" w:eastAsia="標楷體" w:hAnsi="標楷體" w:cs="標楷體" w:hint="eastAsia"/>
          <w:kern w:val="0"/>
          <w:szCs w:val="24"/>
        </w:rPr>
        <w:t>人員於</w:t>
      </w:r>
      <w:r w:rsidR="00C576A8" w:rsidRPr="0007752E">
        <w:rPr>
          <w:rFonts w:ascii="標楷體" w:eastAsia="標楷體" w:hAnsi="標楷體" w:cs="標楷體" w:hint="eastAsia"/>
          <w:kern w:val="0"/>
          <w:szCs w:val="24"/>
        </w:rPr>
        <w:t>學校網</w:t>
      </w:r>
      <w:r w:rsidR="008C1F9B" w:rsidRPr="0007752E">
        <w:rPr>
          <w:rFonts w:ascii="標楷體" w:eastAsia="標楷體" w:hAnsi="標楷體" w:cs="標楷體" w:hint="eastAsia"/>
          <w:kern w:val="0"/>
          <w:szCs w:val="24"/>
        </w:rPr>
        <w:t>站</w:t>
      </w:r>
      <w:r w:rsidR="00C576A8" w:rsidRPr="0007752E">
        <w:rPr>
          <w:rFonts w:ascii="標楷體" w:eastAsia="標楷體" w:hAnsi="標楷體" w:cs="標楷體" w:hint="eastAsia"/>
          <w:kern w:val="0"/>
          <w:szCs w:val="24"/>
        </w:rPr>
        <w:t>或班級網頁</w:t>
      </w:r>
      <w:r w:rsidR="008C1F9B" w:rsidRPr="0007752E">
        <w:rPr>
          <w:rFonts w:ascii="標楷體" w:eastAsia="標楷體" w:hAnsi="標楷體" w:cs="標楷體" w:hint="eastAsia"/>
          <w:kern w:val="0"/>
          <w:szCs w:val="24"/>
        </w:rPr>
        <w:t>公</w:t>
      </w:r>
    </w:p>
    <w:p w:rsidR="000966A1" w:rsidRDefault="00D373B2" w:rsidP="004C47AA">
      <w:pPr>
        <w:tabs>
          <w:tab w:val="left" w:pos="868"/>
        </w:tabs>
        <w:kinsoku w:val="0"/>
        <w:overflowPunct w:val="0"/>
        <w:autoSpaceDE w:val="0"/>
        <w:autoSpaceDN w:val="0"/>
        <w:adjustRightInd w:val="0"/>
        <w:spacing w:before="64"/>
        <w:jc w:val="both"/>
        <w:rPr>
          <w:rFonts w:ascii="標楷體" w:eastAsia="標楷體" w:hAnsi="標楷體" w:cs="標楷體"/>
          <w:kern w:val="0"/>
          <w:szCs w:val="24"/>
        </w:rPr>
      </w:pPr>
      <w:r>
        <w:rPr>
          <w:rFonts w:ascii="標楷體" w:eastAsia="標楷體" w:hAnsi="標楷體" w:cs="標楷體" w:hint="eastAsia"/>
          <w:kern w:val="0"/>
          <w:szCs w:val="24"/>
        </w:rPr>
        <w:t xml:space="preserve">       </w:t>
      </w:r>
      <w:r w:rsidR="008C1F9B" w:rsidRPr="0007752E">
        <w:rPr>
          <w:rFonts w:ascii="標楷體" w:eastAsia="標楷體" w:hAnsi="標楷體" w:cs="標楷體" w:hint="eastAsia"/>
          <w:kern w:val="0"/>
          <w:szCs w:val="24"/>
        </w:rPr>
        <w:t>告周知相關訊息</w:t>
      </w:r>
      <w:r w:rsidR="00C576A8" w:rsidRPr="0007752E">
        <w:rPr>
          <w:rFonts w:ascii="標楷體" w:eastAsia="標楷體" w:hAnsi="標楷體" w:cs="標楷體" w:hint="eastAsia"/>
          <w:kern w:val="0"/>
          <w:szCs w:val="24"/>
        </w:rPr>
        <w:t>。</w:t>
      </w:r>
    </w:p>
    <w:p w:rsidR="00D373B2" w:rsidRDefault="000966A1" w:rsidP="004C47AA">
      <w:pPr>
        <w:tabs>
          <w:tab w:val="left" w:pos="868"/>
        </w:tabs>
        <w:kinsoku w:val="0"/>
        <w:overflowPunct w:val="0"/>
        <w:autoSpaceDE w:val="0"/>
        <w:autoSpaceDN w:val="0"/>
        <w:adjustRightInd w:val="0"/>
        <w:spacing w:before="64"/>
        <w:jc w:val="both"/>
        <w:rPr>
          <w:rFonts w:ascii="標楷體" w:eastAsia="標楷體" w:hAnsi="標楷體" w:cs="標楷體"/>
          <w:kern w:val="0"/>
          <w:szCs w:val="24"/>
        </w:rPr>
      </w:pPr>
      <w:r>
        <w:rPr>
          <w:rFonts w:ascii="標楷體" w:eastAsia="標楷體" w:hAnsi="標楷體" w:cs="標楷體" w:hint="eastAsia"/>
          <w:kern w:val="0"/>
          <w:szCs w:val="24"/>
        </w:rPr>
        <w:t xml:space="preserve"> </w:t>
      </w:r>
    </w:p>
    <w:p w:rsidR="00D373B2" w:rsidRDefault="00D373B2" w:rsidP="004C47AA">
      <w:pPr>
        <w:tabs>
          <w:tab w:val="left" w:pos="868"/>
        </w:tabs>
        <w:kinsoku w:val="0"/>
        <w:overflowPunct w:val="0"/>
        <w:autoSpaceDE w:val="0"/>
        <w:autoSpaceDN w:val="0"/>
        <w:adjustRightInd w:val="0"/>
        <w:spacing w:before="64"/>
        <w:jc w:val="both"/>
        <w:rPr>
          <w:rFonts w:ascii="標楷體" w:eastAsia="標楷體" w:hAnsi="標楷體" w:cs="標楷體"/>
          <w:kern w:val="0"/>
          <w:szCs w:val="24"/>
        </w:rPr>
      </w:pPr>
    </w:p>
    <w:p w:rsidR="00C576A8" w:rsidRPr="0007752E" w:rsidRDefault="00C576A8" w:rsidP="004C47AA">
      <w:pPr>
        <w:tabs>
          <w:tab w:val="left" w:pos="868"/>
        </w:tabs>
        <w:kinsoku w:val="0"/>
        <w:overflowPunct w:val="0"/>
        <w:autoSpaceDE w:val="0"/>
        <w:autoSpaceDN w:val="0"/>
        <w:adjustRightInd w:val="0"/>
        <w:spacing w:before="64"/>
        <w:jc w:val="both"/>
        <w:rPr>
          <w:rFonts w:ascii="標楷體" w:eastAsia="標楷體" w:hAnsi="標楷體" w:cs="標楷體"/>
          <w:kern w:val="0"/>
          <w:szCs w:val="24"/>
        </w:rPr>
      </w:pPr>
      <w:r w:rsidRPr="0007752E">
        <w:rPr>
          <w:rFonts w:ascii="標楷體" w:eastAsia="標楷體" w:hAnsi="標楷體" w:cs="標楷體" w:hint="eastAsia"/>
          <w:kern w:val="0"/>
          <w:szCs w:val="24"/>
        </w:rPr>
        <w:lastRenderedPageBreak/>
        <w:t>二、補課資源盤點規劃：</w:t>
      </w:r>
    </w:p>
    <w:p w:rsidR="00C576A8" w:rsidRPr="0007752E" w:rsidRDefault="002B2792" w:rsidP="004C47AA">
      <w:pPr>
        <w:kinsoku w:val="0"/>
        <w:overflowPunct w:val="0"/>
        <w:autoSpaceDE w:val="0"/>
        <w:autoSpaceDN w:val="0"/>
        <w:adjustRightInd w:val="0"/>
        <w:spacing w:before="24"/>
        <w:jc w:val="both"/>
        <w:rPr>
          <w:rFonts w:ascii="標楷體" w:eastAsia="標楷體" w:hAnsi="標楷體" w:cs="標楷體"/>
          <w:kern w:val="0"/>
          <w:szCs w:val="24"/>
        </w:rPr>
      </w:pPr>
      <w:r>
        <w:rPr>
          <w:rFonts w:ascii="標楷體" w:eastAsia="標楷體" w:hAnsi="標楷體" w:cs="Times New Roman" w:hint="eastAsia"/>
          <w:kern w:val="0"/>
          <w:szCs w:val="24"/>
        </w:rPr>
        <w:t xml:space="preserve">    </w:t>
      </w:r>
      <w:r w:rsidR="00C576A8" w:rsidRPr="0007752E">
        <w:rPr>
          <w:rFonts w:ascii="標楷體" w:eastAsia="標楷體" w:hAnsi="標楷體" w:cs="Times New Roman"/>
          <w:kern w:val="0"/>
          <w:szCs w:val="24"/>
        </w:rPr>
        <w:t>(</w:t>
      </w:r>
      <w:r w:rsidR="00C576A8" w:rsidRPr="0007752E">
        <w:rPr>
          <w:rFonts w:ascii="標楷體" w:eastAsia="標楷體" w:hAnsi="標楷體" w:cs="標楷體" w:hint="eastAsia"/>
          <w:kern w:val="0"/>
          <w:szCs w:val="24"/>
        </w:rPr>
        <w:t>一</w:t>
      </w:r>
      <w:r w:rsidR="00C576A8" w:rsidRPr="0007752E">
        <w:rPr>
          <w:rFonts w:ascii="標楷體" w:eastAsia="標楷體" w:hAnsi="標楷體" w:cs="Times New Roman"/>
          <w:kern w:val="0"/>
          <w:szCs w:val="24"/>
        </w:rPr>
        <w:t>)</w:t>
      </w:r>
      <w:r w:rsidR="00C576A8" w:rsidRPr="0007752E">
        <w:rPr>
          <w:rFonts w:ascii="標楷體" w:eastAsia="標楷體" w:hAnsi="標楷體" w:cs="標楷體" w:hint="eastAsia"/>
          <w:kern w:val="0"/>
          <w:szCs w:val="24"/>
        </w:rPr>
        <w:t>師資部分：</w:t>
      </w:r>
    </w:p>
    <w:p w:rsidR="00C576A8" w:rsidRPr="0007752E" w:rsidRDefault="002B2792" w:rsidP="004C47AA">
      <w:pPr>
        <w:tabs>
          <w:tab w:val="left" w:pos="1440"/>
        </w:tabs>
        <w:kinsoku w:val="0"/>
        <w:overflowPunct w:val="0"/>
        <w:autoSpaceDE w:val="0"/>
        <w:autoSpaceDN w:val="0"/>
        <w:adjustRightInd w:val="0"/>
        <w:spacing w:before="24" w:after="13"/>
        <w:jc w:val="both"/>
        <w:rPr>
          <w:rFonts w:ascii="標楷體" w:eastAsia="標楷體" w:hAnsi="標楷體" w:cs="標楷體"/>
          <w:kern w:val="0"/>
          <w:szCs w:val="24"/>
        </w:rPr>
      </w:pPr>
      <w:r>
        <w:rPr>
          <w:rFonts w:ascii="標楷體" w:eastAsia="標楷體" w:hAnsi="標楷體" w:cs="標楷體" w:hint="eastAsia"/>
          <w:kern w:val="0"/>
          <w:szCs w:val="24"/>
        </w:rPr>
        <w:t xml:space="preserve">       </w:t>
      </w:r>
      <w:r w:rsidR="002328BE">
        <w:rPr>
          <w:rFonts w:ascii="標楷體" w:eastAsia="標楷體" w:hAnsi="標楷體" w:cs="標楷體" w:hint="eastAsia"/>
          <w:kern w:val="0"/>
          <w:szCs w:val="24"/>
        </w:rPr>
        <w:t xml:space="preserve"> 1.</w:t>
      </w:r>
      <w:r w:rsidR="00C576A8" w:rsidRPr="0007752E">
        <w:rPr>
          <w:rFonts w:ascii="標楷體" w:eastAsia="標楷體" w:hAnsi="標楷體" w:cs="標楷體" w:hint="eastAsia"/>
          <w:kern w:val="0"/>
          <w:szCs w:val="24"/>
        </w:rPr>
        <w:t>本校現有師資</w:t>
      </w:r>
    </w:p>
    <w:tbl>
      <w:tblPr>
        <w:tblW w:w="7630" w:type="dxa"/>
        <w:tblInd w:w="1154" w:type="dxa"/>
        <w:tblLayout w:type="fixed"/>
        <w:tblCellMar>
          <w:left w:w="0" w:type="dxa"/>
          <w:right w:w="0" w:type="dxa"/>
        </w:tblCellMar>
        <w:tblLook w:val="0000" w:firstRow="0" w:lastRow="0" w:firstColumn="0" w:lastColumn="0" w:noHBand="0" w:noVBand="0"/>
      </w:tblPr>
      <w:tblGrid>
        <w:gridCol w:w="1250"/>
        <w:gridCol w:w="1188"/>
        <w:gridCol w:w="1632"/>
        <w:gridCol w:w="1634"/>
        <w:gridCol w:w="1926"/>
      </w:tblGrid>
      <w:tr w:rsidR="00EA76DD" w:rsidRPr="0007752E" w:rsidTr="001A1D93">
        <w:trPr>
          <w:trHeight w:val="719"/>
        </w:trPr>
        <w:tc>
          <w:tcPr>
            <w:tcW w:w="1250" w:type="dxa"/>
            <w:tcBorders>
              <w:top w:val="single" w:sz="4" w:space="0" w:color="000000"/>
              <w:left w:val="single" w:sz="4" w:space="0" w:color="000000"/>
              <w:bottom w:val="single" w:sz="4" w:space="0" w:color="000000"/>
              <w:right w:val="single" w:sz="4" w:space="0" w:color="000000"/>
            </w:tcBorders>
            <w:vAlign w:val="center"/>
          </w:tcPr>
          <w:p w:rsidR="00EA76DD" w:rsidRPr="0007752E" w:rsidRDefault="00EA76DD" w:rsidP="00EA76DD">
            <w:pPr>
              <w:kinsoku w:val="0"/>
              <w:overflowPunct w:val="0"/>
              <w:autoSpaceDE w:val="0"/>
              <w:autoSpaceDN w:val="0"/>
              <w:adjustRightInd w:val="0"/>
              <w:spacing w:before="12"/>
              <w:ind w:left="143"/>
              <w:jc w:val="both"/>
              <w:rPr>
                <w:rFonts w:ascii="標楷體" w:eastAsia="標楷體" w:hAnsi="標楷體" w:cs="標楷體"/>
                <w:kern w:val="0"/>
                <w:szCs w:val="24"/>
              </w:rPr>
            </w:pPr>
            <w:r w:rsidRPr="0007752E">
              <w:rPr>
                <w:rFonts w:ascii="標楷體" w:eastAsia="標楷體" w:hAnsi="標楷體" w:cs="標楷體" w:hint="eastAsia"/>
                <w:kern w:val="0"/>
                <w:szCs w:val="24"/>
              </w:rPr>
              <w:t>任教科目</w:t>
            </w:r>
          </w:p>
        </w:tc>
        <w:tc>
          <w:tcPr>
            <w:tcW w:w="1188" w:type="dxa"/>
            <w:tcBorders>
              <w:top w:val="single" w:sz="4" w:space="0" w:color="000000"/>
              <w:left w:val="single" w:sz="4" w:space="0" w:color="000000"/>
              <w:bottom w:val="single" w:sz="4" w:space="0" w:color="000000"/>
              <w:right w:val="single" w:sz="4" w:space="0" w:color="000000"/>
            </w:tcBorders>
            <w:vAlign w:val="center"/>
          </w:tcPr>
          <w:p w:rsidR="00EA76DD" w:rsidRPr="0007752E" w:rsidRDefault="00EA76DD" w:rsidP="00EA76DD">
            <w:pPr>
              <w:kinsoku w:val="0"/>
              <w:overflowPunct w:val="0"/>
              <w:autoSpaceDE w:val="0"/>
              <w:autoSpaceDN w:val="0"/>
              <w:adjustRightInd w:val="0"/>
              <w:spacing w:before="12"/>
              <w:ind w:left="113"/>
              <w:jc w:val="both"/>
              <w:rPr>
                <w:rFonts w:ascii="標楷體" w:eastAsia="標楷體" w:hAnsi="標楷體" w:cs="標楷體"/>
                <w:kern w:val="0"/>
                <w:szCs w:val="24"/>
              </w:rPr>
            </w:pPr>
            <w:r w:rsidRPr="0007752E">
              <w:rPr>
                <w:rFonts w:ascii="標楷體" w:eastAsia="標楷體" w:hAnsi="標楷體" w:cs="標楷體" w:hint="eastAsia"/>
                <w:kern w:val="0"/>
                <w:szCs w:val="24"/>
              </w:rPr>
              <w:t>現有教師人數</w:t>
            </w:r>
          </w:p>
        </w:tc>
        <w:tc>
          <w:tcPr>
            <w:tcW w:w="1632"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spacing w:before="24" w:line="328" w:lineRule="exact"/>
              <w:ind w:left="216"/>
              <w:jc w:val="both"/>
              <w:rPr>
                <w:rFonts w:ascii="標楷體" w:eastAsia="標楷體" w:hAnsi="標楷體" w:cs="標楷體"/>
                <w:kern w:val="0"/>
                <w:szCs w:val="24"/>
              </w:rPr>
            </w:pPr>
            <w:r w:rsidRPr="0007752E">
              <w:rPr>
                <w:rFonts w:ascii="標楷體" w:eastAsia="標楷體" w:hAnsi="標楷體" w:cs="標楷體" w:hint="eastAsia"/>
                <w:kern w:val="0"/>
                <w:szCs w:val="24"/>
              </w:rPr>
              <w:t>可線</w:t>
            </w:r>
            <w:r w:rsidRPr="00335223">
              <w:rPr>
                <w:rFonts w:ascii="標楷體" w:eastAsia="標楷體" w:hAnsi="標楷體" w:cs="標楷體" w:hint="eastAsia"/>
                <w:kern w:val="0"/>
                <w:szCs w:val="24"/>
              </w:rPr>
              <w:t>上混成</w:t>
            </w:r>
            <w:r>
              <w:rPr>
                <w:rFonts w:ascii="標楷體" w:eastAsia="標楷體" w:hAnsi="標楷體" w:cs="標楷體" w:hint="eastAsia"/>
                <w:kern w:val="0"/>
                <w:szCs w:val="24"/>
              </w:rPr>
              <w:t>教學</w:t>
            </w:r>
            <w:r w:rsidRPr="0007752E">
              <w:rPr>
                <w:rFonts w:ascii="標楷體" w:eastAsia="標楷體" w:hAnsi="標楷體" w:cs="標楷體" w:hint="eastAsia"/>
                <w:kern w:val="0"/>
                <w:szCs w:val="24"/>
              </w:rPr>
              <w:t>教師數</w:t>
            </w:r>
          </w:p>
        </w:tc>
        <w:tc>
          <w:tcPr>
            <w:tcW w:w="1634"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spacing w:before="12"/>
              <w:ind w:left="216"/>
              <w:jc w:val="both"/>
              <w:rPr>
                <w:rFonts w:ascii="標楷體" w:eastAsia="標楷體" w:hAnsi="標楷體" w:cs="標楷體"/>
                <w:kern w:val="0"/>
                <w:szCs w:val="24"/>
              </w:rPr>
            </w:pPr>
            <w:r w:rsidRPr="0007752E">
              <w:rPr>
                <w:rFonts w:ascii="標楷體" w:eastAsia="標楷體" w:hAnsi="標楷體" w:cs="標楷體" w:hint="eastAsia"/>
                <w:kern w:val="0"/>
                <w:szCs w:val="24"/>
              </w:rPr>
              <w:t>可線上同步</w:t>
            </w:r>
          </w:p>
          <w:p w:rsidR="00EA76DD" w:rsidRPr="0007752E" w:rsidRDefault="00EA76DD" w:rsidP="00EA76DD">
            <w:pPr>
              <w:kinsoku w:val="0"/>
              <w:overflowPunct w:val="0"/>
              <w:autoSpaceDE w:val="0"/>
              <w:autoSpaceDN w:val="0"/>
              <w:adjustRightInd w:val="0"/>
              <w:spacing w:before="24" w:line="328" w:lineRule="exact"/>
              <w:ind w:left="216"/>
              <w:jc w:val="both"/>
              <w:rPr>
                <w:rFonts w:ascii="標楷體" w:eastAsia="標楷體" w:hAnsi="標楷體" w:cs="標楷體"/>
                <w:kern w:val="0"/>
                <w:szCs w:val="24"/>
              </w:rPr>
            </w:pPr>
            <w:r>
              <w:rPr>
                <w:rFonts w:ascii="標楷體" w:eastAsia="標楷體" w:hAnsi="標楷體" w:cs="標楷體" w:hint="eastAsia"/>
                <w:kern w:val="0"/>
                <w:szCs w:val="24"/>
              </w:rPr>
              <w:t>教學</w:t>
            </w:r>
            <w:r w:rsidRPr="0007752E">
              <w:rPr>
                <w:rFonts w:ascii="標楷體" w:eastAsia="標楷體" w:hAnsi="標楷體" w:cs="標楷體" w:hint="eastAsia"/>
                <w:kern w:val="0"/>
                <w:szCs w:val="24"/>
              </w:rPr>
              <w:t>教師數</w:t>
            </w:r>
          </w:p>
        </w:tc>
        <w:tc>
          <w:tcPr>
            <w:tcW w:w="1926"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spacing w:before="12"/>
              <w:ind w:left="196" w:right="186"/>
              <w:jc w:val="both"/>
              <w:rPr>
                <w:rFonts w:ascii="標楷體" w:eastAsia="標楷體" w:hAnsi="標楷體" w:cs="標楷體"/>
                <w:kern w:val="0"/>
                <w:szCs w:val="24"/>
              </w:rPr>
            </w:pPr>
            <w:r>
              <w:rPr>
                <w:rFonts w:ascii="標楷體" w:eastAsia="標楷體" w:hAnsi="標楷體" w:cs="標楷體" w:hint="eastAsia"/>
                <w:kern w:val="0"/>
                <w:szCs w:val="24"/>
              </w:rPr>
              <w:t>補救</w:t>
            </w:r>
            <w:r w:rsidR="001A1D93">
              <w:rPr>
                <w:rFonts w:ascii="標楷體" w:eastAsia="標楷體" w:hAnsi="標楷體" w:cs="標楷體" w:hint="eastAsia"/>
                <w:kern w:val="0"/>
                <w:szCs w:val="24"/>
              </w:rPr>
              <w:t>(課)</w:t>
            </w:r>
            <w:r>
              <w:rPr>
                <w:rFonts w:ascii="標楷體" w:eastAsia="標楷體" w:hAnsi="標楷體" w:cs="標楷體" w:hint="eastAsia"/>
                <w:kern w:val="0"/>
                <w:szCs w:val="24"/>
              </w:rPr>
              <w:t>教學</w:t>
            </w:r>
          </w:p>
          <w:p w:rsidR="00EA76DD" w:rsidRPr="0007752E" w:rsidRDefault="00EA76DD" w:rsidP="00EA76DD">
            <w:pPr>
              <w:kinsoku w:val="0"/>
              <w:overflowPunct w:val="0"/>
              <w:autoSpaceDE w:val="0"/>
              <w:autoSpaceDN w:val="0"/>
              <w:adjustRightInd w:val="0"/>
              <w:spacing w:before="24" w:line="328" w:lineRule="exact"/>
              <w:ind w:left="196" w:right="186"/>
              <w:jc w:val="both"/>
              <w:rPr>
                <w:rFonts w:ascii="標楷體" w:eastAsia="標楷體" w:hAnsi="標楷體" w:cs="標楷體"/>
                <w:kern w:val="0"/>
                <w:szCs w:val="24"/>
              </w:rPr>
            </w:pPr>
            <w:r w:rsidRPr="0007752E">
              <w:rPr>
                <w:rFonts w:ascii="標楷體" w:eastAsia="標楷體" w:hAnsi="標楷體" w:cs="標楷體" w:hint="eastAsia"/>
                <w:kern w:val="0"/>
                <w:szCs w:val="24"/>
              </w:rPr>
              <w:t>教師人數</w:t>
            </w:r>
          </w:p>
        </w:tc>
      </w:tr>
      <w:tr w:rsidR="00EA76DD" w:rsidRPr="0007752E" w:rsidTr="001A1D93">
        <w:trPr>
          <w:trHeight w:val="359"/>
        </w:trPr>
        <w:tc>
          <w:tcPr>
            <w:tcW w:w="1250"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spacing w:before="12" w:line="328" w:lineRule="exact"/>
              <w:ind w:left="107"/>
              <w:jc w:val="both"/>
              <w:rPr>
                <w:rFonts w:ascii="標楷體" w:eastAsia="標楷體" w:hAnsi="標楷體" w:cs="標楷體"/>
                <w:kern w:val="0"/>
                <w:szCs w:val="24"/>
              </w:rPr>
            </w:pPr>
            <w:r w:rsidRPr="0007752E">
              <w:rPr>
                <w:rFonts w:ascii="標楷體" w:eastAsia="標楷體" w:hAnsi="標楷體" w:cs="標楷體" w:hint="eastAsia"/>
                <w:kern w:val="0"/>
                <w:szCs w:val="24"/>
              </w:rPr>
              <w:t>國語文</w:t>
            </w:r>
          </w:p>
        </w:tc>
        <w:tc>
          <w:tcPr>
            <w:tcW w:w="1188"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jc w:val="center"/>
              <w:rPr>
                <w:rFonts w:ascii="標楷體" w:eastAsia="標楷體" w:hAnsi="標楷體" w:cs="Times New Roman"/>
                <w:kern w:val="0"/>
                <w:szCs w:val="24"/>
              </w:rPr>
            </w:pPr>
            <w:r>
              <w:rPr>
                <w:rFonts w:ascii="標楷體" w:eastAsia="標楷體" w:hAnsi="標楷體" w:cs="Times New Roman" w:hint="eastAsia"/>
                <w:kern w:val="0"/>
                <w:szCs w:val="24"/>
              </w:rPr>
              <w:t>12</w:t>
            </w:r>
          </w:p>
        </w:tc>
        <w:tc>
          <w:tcPr>
            <w:tcW w:w="1632"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jc w:val="center"/>
              <w:rPr>
                <w:rFonts w:ascii="標楷體" w:eastAsia="標楷體" w:hAnsi="標楷體" w:cs="Times New Roman"/>
                <w:kern w:val="0"/>
                <w:szCs w:val="24"/>
              </w:rPr>
            </w:pPr>
            <w:r>
              <w:rPr>
                <w:rFonts w:ascii="標楷體" w:eastAsia="標楷體" w:hAnsi="標楷體" w:cs="Times New Roman" w:hint="eastAsia"/>
                <w:kern w:val="0"/>
                <w:szCs w:val="24"/>
              </w:rPr>
              <w:t>12</w:t>
            </w:r>
          </w:p>
        </w:tc>
        <w:tc>
          <w:tcPr>
            <w:tcW w:w="1634"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jc w:val="center"/>
              <w:rPr>
                <w:rFonts w:ascii="標楷體" w:eastAsia="標楷體" w:hAnsi="標楷體" w:cs="Times New Roman"/>
                <w:kern w:val="0"/>
                <w:szCs w:val="24"/>
              </w:rPr>
            </w:pPr>
            <w:r>
              <w:rPr>
                <w:rFonts w:ascii="標楷體" w:eastAsia="標楷體" w:hAnsi="標楷體" w:cs="Times New Roman" w:hint="eastAsia"/>
                <w:kern w:val="0"/>
                <w:szCs w:val="24"/>
              </w:rPr>
              <w:t>12</w:t>
            </w:r>
          </w:p>
        </w:tc>
        <w:tc>
          <w:tcPr>
            <w:tcW w:w="1926"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jc w:val="center"/>
              <w:rPr>
                <w:rFonts w:ascii="標楷體" w:eastAsia="標楷體" w:hAnsi="標楷體" w:cs="Times New Roman"/>
                <w:kern w:val="0"/>
                <w:szCs w:val="24"/>
              </w:rPr>
            </w:pPr>
            <w:r>
              <w:rPr>
                <w:rFonts w:ascii="標楷體" w:eastAsia="標楷體" w:hAnsi="標楷體" w:cs="Times New Roman" w:hint="eastAsia"/>
                <w:kern w:val="0"/>
                <w:szCs w:val="24"/>
              </w:rPr>
              <w:t>12</w:t>
            </w:r>
          </w:p>
        </w:tc>
      </w:tr>
      <w:tr w:rsidR="00EA76DD" w:rsidRPr="0007752E" w:rsidTr="001A1D93">
        <w:trPr>
          <w:trHeight w:val="362"/>
        </w:trPr>
        <w:tc>
          <w:tcPr>
            <w:tcW w:w="1250"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spacing w:before="14" w:line="328" w:lineRule="exact"/>
              <w:ind w:left="107"/>
              <w:jc w:val="both"/>
              <w:rPr>
                <w:rFonts w:ascii="標楷體" w:eastAsia="標楷體" w:hAnsi="標楷體" w:cs="標楷體"/>
                <w:kern w:val="0"/>
                <w:szCs w:val="24"/>
              </w:rPr>
            </w:pPr>
            <w:r w:rsidRPr="0007752E">
              <w:rPr>
                <w:rFonts w:ascii="標楷體" w:eastAsia="標楷體" w:hAnsi="標楷體" w:cs="標楷體" w:hint="eastAsia"/>
                <w:kern w:val="0"/>
                <w:szCs w:val="24"/>
              </w:rPr>
              <w:t>英語文</w:t>
            </w:r>
          </w:p>
        </w:tc>
        <w:tc>
          <w:tcPr>
            <w:tcW w:w="1188"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jc w:val="center"/>
              <w:rPr>
                <w:rFonts w:ascii="標楷體" w:eastAsia="標楷體" w:hAnsi="標楷體" w:cs="Times New Roman"/>
                <w:kern w:val="0"/>
                <w:szCs w:val="24"/>
              </w:rPr>
            </w:pPr>
            <w:r>
              <w:rPr>
                <w:rFonts w:ascii="標楷體" w:eastAsia="標楷體" w:hAnsi="標楷體" w:cs="Times New Roman" w:hint="eastAsia"/>
                <w:kern w:val="0"/>
                <w:szCs w:val="24"/>
              </w:rPr>
              <w:t>1</w:t>
            </w:r>
          </w:p>
        </w:tc>
        <w:tc>
          <w:tcPr>
            <w:tcW w:w="1632"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jc w:val="center"/>
              <w:rPr>
                <w:rFonts w:ascii="標楷體" w:eastAsia="標楷體" w:hAnsi="標楷體" w:cs="Times New Roman"/>
                <w:kern w:val="0"/>
                <w:szCs w:val="24"/>
              </w:rPr>
            </w:pPr>
            <w:r>
              <w:rPr>
                <w:rFonts w:ascii="標楷體" w:eastAsia="標楷體" w:hAnsi="標楷體" w:cs="Times New Roman" w:hint="eastAsia"/>
                <w:kern w:val="0"/>
                <w:szCs w:val="24"/>
              </w:rPr>
              <w:t>1</w:t>
            </w:r>
          </w:p>
        </w:tc>
        <w:tc>
          <w:tcPr>
            <w:tcW w:w="1634"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jc w:val="center"/>
              <w:rPr>
                <w:rFonts w:ascii="標楷體" w:eastAsia="標楷體" w:hAnsi="標楷體" w:cs="Times New Roman"/>
                <w:kern w:val="0"/>
                <w:szCs w:val="24"/>
              </w:rPr>
            </w:pPr>
            <w:r>
              <w:rPr>
                <w:rFonts w:ascii="標楷體" w:eastAsia="標楷體" w:hAnsi="標楷體" w:cs="Times New Roman" w:hint="eastAsia"/>
                <w:kern w:val="0"/>
                <w:szCs w:val="24"/>
              </w:rPr>
              <w:t>1</w:t>
            </w:r>
          </w:p>
        </w:tc>
        <w:tc>
          <w:tcPr>
            <w:tcW w:w="1926"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jc w:val="center"/>
              <w:rPr>
                <w:rFonts w:ascii="標楷體" w:eastAsia="標楷體" w:hAnsi="標楷體" w:cs="Times New Roman"/>
                <w:kern w:val="0"/>
                <w:szCs w:val="24"/>
              </w:rPr>
            </w:pPr>
            <w:r>
              <w:rPr>
                <w:rFonts w:ascii="標楷體" w:eastAsia="標楷體" w:hAnsi="標楷體" w:cs="Times New Roman" w:hint="eastAsia"/>
                <w:kern w:val="0"/>
                <w:szCs w:val="24"/>
              </w:rPr>
              <w:t>1</w:t>
            </w:r>
          </w:p>
        </w:tc>
      </w:tr>
      <w:tr w:rsidR="00EA76DD" w:rsidRPr="0007752E" w:rsidTr="001A1D93">
        <w:trPr>
          <w:trHeight w:val="362"/>
        </w:trPr>
        <w:tc>
          <w:tcPr>
            <w:tcW w:w="1250"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spacing w:before="14" w:line="328" w:lineRule="exact"/>
              <w:ind w:left="107"/>
              <w:jc w:val="both"/>
              <w:rPr>
                <w:rFonts w:ascii="標楷體" w:eastAsia="標楷體" w:hAnsi="標楷體" w:cs="標楷體"/>
                <w:kern w:val="0"/>
                <w:szCs w:val="24"/>
              </w:rPr>
            </w:pPr>
            <w:r w:rsidRPr="0007752E">
              <w:rPr>
                <w:rFonts w:ascii="標楷體" w:eastAsia="標楷體" w:hAnsi="標楷體" w:cs="標楷體" w:hint="eastAsia"/>
                <w:kern w:val="0"/>
                <w:szCs w:val="24"/>
              </w:rPr>
              <w:t>本土語文</w:t>
            </w:r>
          </w:p>
        </w:tc>
        <w:tc>
          <w:tcPr>
            <w:tcW w:w="1188"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jc w:val="center"/>
              <w:rPr>
                <w:rFonts w:ascii="標楷體" w:eastAsia="標楷體" w:hAnsi="標楷體" w:cs="Times New Roman"/>
                <w:kern w:val="0"/>
                <w:szCs w:val="24"/>
              </w:rPr>
            </w:pPr>
            <w:r>
              <w:rPr>
                <w:rFonts w:ascii="標楷體" w:eastAsia="標楷體" w:hAnsi="標楷體" w:cs="Times New Roman" w:hint="eastAsia"/>
                <w:kern w:val="0"/>
                <w:szCs w:val="24"/>
              </w:rPr>
              <w:t>1</w:t>
            </w:r>
          </w:p>
        </w:tc>
        <w:tc>
          <w:tcPr>
            <w:tcW w:w="1632"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jc w:val="center"/>
              <w:rPr>
                <w:rFonts w:ascii="標楷體" w:eastAsia="標楷體" w:hAnsi="標楷體" w:cs="Times New Roman"/>
                <w:kern w:val="0"/>
                <w:szCs w:val="24"/>
              </w:rPr>
            </w:pPr>
            <w:r>
              <w:rPr>
                <w:rFonts w:ascii="標楷體" w:eastAsia="標楷體" w:hAnsi="標楷體" w:cs="Times New Roman" w:hint="eastAsia"/>
                <w:kern w:val="0"/>
                <w:szCs w:val="24"/>
              </w:rPr>
              <w:t>1</w:t>
            </w:r>
          </w:p>
        </w:tc>
        <w:tc>
          <w:tcPr>
            <w:tcW w:w="1634"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jc w:val="center"/>
              <w:rPr>
                <w:rFonts w:ascii="標楷體" w:eastAsia="標楷體" w:hAnsi="標楷體" w:cs="Times New Roman"/>
                <w:kern w:val="0"/>
                <w:szCs w:val="24"/>
              </w:rPr>
            </w:pPr>
            <w:r>
              <w:rPr>
                <w:rFonts w:ascii="標楷體" w:eastAsia="標楷體" w:hAnsi="標楷體" w:cs="Times New Roman" w:hint="eastAsia"/>
                <w:kern w:val="0"/>
                <w:szCs w:val="24"/>
              </w:rPr>
              <w:t>1</w:t>
            </w:r>
          </w:p>
        </w:tc>
        <w:tc>
          <w:tcPr>
            <w:tcW w:w="1926"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jc w:val="center"/>
              <w:rPr>
                <w:rFonts w:ascii="標楷體" w:eastAsia="標楷體" w:hAnsi="標楷體" w:cs="Times New Roman"/>
                <w:kern w:val="0"/>
                <w:szCs w:val="24"/>
              </w:rPr>
            </w:pPr>
            <w:r>
              <w:rPr>
                <w:rFonts w:ascii="標楷體" w:eastAsia="標楷體" w:hAnsi="標楷體" w:cs="Times New Roman" w:hint="eastAsia"/>
                <w:kern w:val="0"/>
                <w:szCs w:val="24"/>
              </w:rPr>
              <w:t>1</w:t>
            </w:r>
          </w:p>
        </w:tc>
      </w:tr>
      <w:tr w:rsidR="00EA76DD" w:rsidRPr="0007752E" w:rsidTr="001A1D93">
        <w:trPr>
          <w:trHeight w:val="362"/>
        </w:trPr>
        <w:tc>
          <w:tcPr>
            <w:tcW w:w="1250"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spacing w:before="14" w:line="328" w:lineRule="exact"/>
              <w:ind w:left="107"/>
              <w:jc w:val="both"/>
              <w:rPr>
                <w:rFonts w:ascii="標楷體" w:eastAsia="標楷體" w:hAnsi="標楷體" w:cs="標楷體"/>
                <w:kern w:val="0"/>
                <w:szCs w:val="24"/>
              </w:rPr>
            </w:pPr>
            <w:r w:rsidRPr="0007752E">
              <w:rPr>
                <w:rFonts w:ascii="標楷體" w:eastAsia="標楷體" w:hAnsi="標楷體" w:cs="標楷體" w:hint="eastAsia"/>
                <w:kern w:val="0"/>
                <w:szCs w:val="24"/>
              </w:rPr>
              <w:t>數學</w:t>
            </w:r>
          </w:p>
        </w:tc>
        <w:tc>
          <w:tcPr>
            <w:tcW w:w="1188"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jc w:val="center"/>
              <w:rPr>
                <w:rFonts w:ascii="標楷體" w:eastAsia="標楷體" w:hAnsi="標楷體" w:cs="Times New Roman"/>
                <w:kern w:val="0"/>
                <w:szCs w:val="24"/>
              </w:rPr>
            </w:pPr>
            <w:r>
              <w:rPr>
                <w:rFonts w:ascii="標楷體" w:eastAsia="標楷體" w:hAnsi="標楷體" w:cs="Times New Roman" w:hint="eastAsia"/>
                <w:kern w:val="0"/>
                <w:szCs w:val="24"/>
              </w:rPr>
              <w:t>12</w:t>
            </w:r>
          </w:p>
        </w:tc>
        <w:tc>
          <w:tcPr>
            <w:tcW w:w="1632"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jc w:val="center"/>
              <w:rPr>
                <w:rFonts w:ascii="標楷體" w:eastAsia="標楷體" w:hAnsi="標楷體" w:cs="Times New Roman"/>
                <w:kern w:val="0"/>
                <w:szCs w:val="24"/>
              </w:rPr>
            </w:pPr>
            <w:r>
              <w:rPr>
                <w:rFonts w:ascii="標楷體" w:eastAsia="標楷體" w:hAnsi="標楷體" w:cs="Times New Roman" w:hint="eastAsia"/>
                <w:kern w:val="0"/>
                <w:szCs w:val="24"/>
              </w:rPr>
              <w:t>12</w:t>
            </w:r>
          </w:p>
        </w:tc>
        <w:tc>
          <w:tcPr>
            <w:tcW w:w="1634"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jc w:val="center"/>
              <w:rPr>
                <w:rFonts w:ascii="標楷體" w:eastAsia="標楷體" w:hAnsi="標楷體" w:cs="Times New Roman"/>
                <w:kern w:val="0"/>
                <w:szCs w:val="24"/>
              </w:rPr>
            </w:pPr>
            <w:r>
              <w:rPr>
                <w:rFonts w:ascii="標楷體" w:eastAsia="標楷體" w:hAnsi="標楷體" w:cs="Times New Roman" w:hint="eastAsia"/>
                <w:kern w:val="0"/>
                <w:szCs w:val="24"/>
              </w:rPr>
              <w:t>12</w:t>
            </w:r>
          </w:p>
        </w:tc>
        <w:tc>
          <w:tcPr>
            <w:tcW w:w="1926"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jc w:val="center"/>
              <w:rPr>
                <w:rFonts w:ascii="標楷體" w:eastAsia="標楷體" w:hAnsi="標楷體" w:cs="Times New Roman"/>
                <w:kern w:val="0"/>
                <w:szCs w:val="24"/>
              </w:rPr>
            </w:pPr>
            <w:r>
              <w:rPr>
                <w:rFonts w:ascii="標楷體" w:eastAsia="標楷體" w:hAnsi="標楷體" w:cs="Times New Roman" w:hint="eastAsia"/>
                <w:kern w:val="0"/>
                <w:szCs w:val="24"/>
              </w:rPr>
              <w:t>12</w:t>
            </w:r>
          </w:p>
        </w:tc>
      </w:tr>
      <w:tr w:rsidR="00EA76DD" w:rsidRPr="0007752E" w:rsidTr="001A1D93">
        <w:trPr>
          <w:trHeight w:val="359"/>
        </w:trPr>
        <w:tc>
          <w:tcPr>
            <w:tcW w:w="1250"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spacing w:before="12" w:line="328" w:lineRule="exact"/>
              <w:ind w:left="107"/>
              <w:jc w:val="both"/>
              <w:rPr>
                <w:rFonts w:ascii="標楷體" w:eastAsia="標楷體" w:hAnsi="標楷體" w:cs="標楷體"/>
                <w:kern w:val="0"/>
                <w:szCs w:val="24"/>
              </w:rPr>
            </w:pPr>
            <w:r w:rsidRPr="0007752E">
              <w:rPr>
                <w:rFonts w:ascii="標楷體" w:eastAsia="標楷體" w:hAnsi="標楷體" w:cs="標楷體" w:hint="eastAsia"/>
                <w:kern w:val="0"/>
                <w:szCs w:val="24"/>
              </w:rPr>
              <w:t>自然</w:t>
            </w:r>
          </w:p>
        </w:tc>
        <w:tc>
          <w:tcPr>
            <w:tcW w:w="1188"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jc w:val="center"/>
              <w:rPr>
                <w:rFonts w:ascii="標楷體" w:eastAsia="標楷體" w:hAnsi="標楷體" w:cs="Times New Roman"/>
                <w:kern w:val="0"/>
                <w:szCs w:val="24"/>
              </w:rPr>
            </w:pPr>
            <w:r>
              <w:rPr>
                <w:rFonts w:ascii="標楷體" w:eastAsia="標楷體" w:hAnsi="標楷體" w:cs="Times New Roman" w:hint="eastAsia"/>
                <w:kern w:val="0"/>
                <w:szCs w:val="24"/>
              </w:rPr>
              <w:t>4</w:t>
            </w:r>
          </w:p>
        </w:tc>
        <w:tc>
          <w:tcPr>
            <w:tcW w:w="1632"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jc w:val="center"/>
              <w:rPr>
                <w:rFonts w:ascii="標楷體" w:eastAsia="標楷體" w:hAnsi="標楷體" w:cs="Times New Roman"/>
                <w:kern w:val="0"/>
                <w:szCs w:val="24"/>
              </w:rPr>
            </w:pPr>
            <w:r>
              <w:rPr>
                <w:rFonts w:ascii="標楷體" w:eastAsia="標楷體" w:hAnsi="標楷體" w:cs="Times New Roman" w:hint="eastAsia"/>
                <w:kern w:val="0"/>
                <w:szCs w:val="24"/>
              </w:rPr>
              <w:t>4</w:t>
            </w:r>
          </w:p>
        </w:tc>
        <w:tc>
          <w:tcPr>
            <w:tcW w:w="1634"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jc w:val="center"/>
              <w:rPr>
                <w:rFonts w:ascii="標楷體" w:eastAsia="標楷體" w:hAnsi="標楷體" w:cs="Times New Roman"/>
                <w:kern w:val="0"/>
                <w:szCs w:val="24"/>
              </w:rPr>
            </w:pPr>
            <w:r>
              <w:rPr>
                <w:rFonts w:ascii="標楷體" w:eastAsia="標楷體" w:hAnsi="標楷體" w:cs="Times New Roman" w:hint="eastAsia"/>
                <w:kern w:val="0"/>
                <w:szCs w:val="24"/>
              </w:rPr>
              <w:t>4</w:t>
            </w:r>
          </w:p>
        </w:tc>
        <w:tc>
          <w:tcPr>
            <w:tcW w:w="1926"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jc w:val="center"/>
              <w:rPr>
                <w:rFonts w:ascii="標楷體" w:eastAsia="標楷體" w:hAnsi="標楷體" w:cs="Times New Roman"/>
                <w:kern w:val="0"/>
                <w:szCs w:val="24"/>
              </w:rPr>
            </w:pPr>
            <w:r>
              <w:rPr>
                <w:rFonts w:ascii="標楷體" w:eastAsia="標楷體" w:hAnsi="標楷體" w:cs="Times New Roman" w:hint="eastAsia"/>
                <w:kern w:val="0"/>
                <w:szCs w:val="24"/>
              </w:rPr>
              <w:t>4</w:t>
            </w:r>
          </w:p>
        </w:tc>
      </w:tr>
      <w:tr w:rsidR="00EA76DD" w:rsidRPr="0007752E" w:rsidTr="001A1D93">
        <w:trPr>
          <w:trHeight w:val="359"/>
        </w:trPr>
        <w:tc>
          <w:tcPr>
            <w:tcW w:w="1250"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spacing w:before="12" w:line="328" w:lineRule="exact"/>
              <w:ind w:left="107"/>
              <w:jc w:val="both"/>
              <w:rPr>
                <w:rFonts w:ascii="標楷體" w:eastAsia="標楷體" w:hAnsi="標楷體" w:cs="標楷體"/>
                <w:kern w:val="0"/>
                <w:szCs w:val="24"/>
              </w:rPr>
            </w:pPr>
            <w:r w:rsidRPr="0007752E">
              <w:rPr>
                <w:rFonts w:ascii="標楷體" w:eastAsia="標楷體" w:hAnsi="標楷體" w:cs="標楷體" w:hint="eastAsia"/>
                <w:kern w:val="0"/>
                <w:szCs w:val="24"/>
              </w:rPr>
              <w:t>社會</w:t>
            </w:r>
          </w:p>
        </w:tc>
        <w:tc>
          <w:tcPr>
            <w:tcW w:w="1188"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jc w:val="center"/>
              <w:rPr>
                <w:rFonts w:ascii="標楷體" w:eastAsia="標楷體" w:hAnsi="標楷體" w:cs="Times New Roman"/>
                <w:kern w:val="0"/>
                <w:szCs w:val="24"/>
              </w:rPr>
            </w:pPr>
            <w:r>
              <w:rPr>
                <w:rFonts w:ascii="標楷體" w:eastAsia="標楷體" w:hAnsi="標楷體" w:cs="Times New Roman" w:hint="eastAsia"/>
                <w:kern w:val="0"/>
                <w:szCs w:val="24"/>
              </w:rPr>
              <w:t>4</w:t>
            </w:r>
          </w:p>
        </w:tc>
        <w:tc>
          <w:tcPr>
            <w:tcW w:w="1632"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jc w:val="center"/>
              <w:rPr>
                <w:rFonts w:ascii="標楷體" w:eastAsia="標楷體" w:hAnsi="標楷體" w:cs="Times New Roman"/>
                <w:kern w:val="0"/>
                <w:szCs w:val="24"/>
              </w:rPr>
            </w:pPr>
            <w:r>
              <w:rPr>
                <w:rFonts w:ascii="標楷體" w:eastAsia="標楷體" w:hAnsi="標楷體" w:cs="Times New Roman" w:hint="eastAsia"/>
                <w:kern w:val="0"/>
                <w:szCs w:val="24"/>
              </w:rPr>
              <w:t>4</w:t>
            </w:r>
          </w:p>
        </w:tc>
        <w:tc>
          <w:tcPr>
            <w:tcW w:w="1634"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jc w:val="center"/>
              <w:rPr>
                <w:rFonts w:ascii="標楷體" w:eastAsia="標楷體" w:hAnsi="標楷體" w:cs="Times New Roman"/>
                <w:kern w:val="0"/>
                <w:szCs w:val="24"/>
              </w:rPr>
            </w:pPr>
            <w:r>
              <w:rPr>
                <w:rFonts w:ascii="標楷體" w:eastAsia="標楷體" w:hAnsi="標楷體" w:cs="Times New Roman" w:hint="eastAsia"/>
                <w:kern w:val="0"/>
                <w:szCs w:val="24"/>
              </w:rPr>
              <w:t>4</w:t>
            </w:r>
          </w:p>
        </w:tc>
        <w:tc>
          <w:tcPr>
            <w:tcW w:w="1926"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jc w:val="center"/>
              <w:rPr>
                <w:rFonts w:ascii="標楷體" w:eastAsia="標楷體" w:hAnsi="標楷體" w:cs="Times New Roman"/>
                <w:kern w:val="0"/>
                <w:szCs w:val="24"/>
              </w:rPr>
            </w:pPr>
            <w:r>
              <w:rPr>
                <w:rFonts w:ascii="標楷體" w:eastAsia="標楷體" w:hAnsi="標楷體" w:cs="Times New Roman" w:hint="eastAsia"/>
                <w:kern w:val="0"/>
                <w:szCs w:val="24"/>
              </w:rPr>
              <w:t>4</w:t>
            </w:r>
          </w:p>
        </w:tc>
      </w:tr>
      <w:tr w:rsidR="00EA76DD" w:rsidRPr="0007752E" w:rsidTr="001A1D93">
        <w:trPr>
          <w:trHeight w:val="359"/>
        </w:trPr>
        <w:tc>
          <w:tcPr>
            <w:tcW w:w="1250"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spacing w:before="12" w:line="328" w:lineRule="exact"/>
              <w:ind w:left="107"/>
              <w:jc w:val="both"/>
              <w:rPr>
                <w:rFonts w:ascii="標楷體" w:eastAsia="標楷體" w:hAnsi="標楷體" w:cs="標楷體"/>
                <w:kern w:val="0"/>
                <w:szCs w:val="24"/>
              </w:rPr>
            </w:pPr>
            <w:r w:rsidRPr="0007752E">
              <w:rPr>
                <w:rFonts w:ascii="標楷體" w:eastAsia="標楷體" w:hAnsi="標楷體" w:cs="標楷體" w:hint="eastAsia"/>
                <w:kern w:val="0"/>
                <w:szCs w:val="24"/>
              </w:rPr>
              <w:t>藝術</w:t>
            </w:r>
          </w:p>
        </w:tc>
        <w:tc>
          <w:tcPr>
            <w:tcW w:w="1188"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jc w:val="center"/>
              <w:rPr>
                <w:rFonts w:ascii="標楷體" w:eastAsia="標楷體" w:hAnsi="標楷體" w:cs="Times New Roman"/>
                <w:kern w:val="0"/>
                <w:szCs w:val="24"/>
              </w:rPr>
            </w:pPr>
            <w:r>
              <w:rPr>
                <w:rFonts w:ascii="標楷體" w:eastAsia="標楷體" w:hAnsi="標楷體" w:cs="Times New Roman" w:hint="eastAsia"/>
                <w:kern w:val="0"/>
                <w:szCs w:val="24"/>
              </w:rPr>
              <w:t>6</w:t>
            </w:r>
          </w:p>
        </w:tc>
        <w:tc>
          <w:tcPr>
            <w:tcW w:w="1632"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jc w:val="center"/>
              <w:rPr>
                <w:rFonts w:ascii="標楷體" w:eastAsia="標楷體" w:hAnsi="標楷體" w:cs="Times New Roman"/>
                <w:kern w:val="0"/>
                <w:szCs w:val="24"/>
              </w:rPr>
            </w:pPr>
            <w:r>
              <w:rPr>
                <w:rFonts w:ascii="標楷體" w:eastAsia="標楷體" w:hAnsi="標楷體" w:cs="Times New Roman" w:hint="eastAsia"/>
                <w:kern w:val="0"/>
                <w:szCs w:val="24"/>
              </w:rPr>
              <w:t>6</w:t>
            </w:r>
          </w:p>
        </w:tc>
        <w:tc>
          <w:tcPr>
            <w:tcW w:w="1634"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jc w:val="center"/>
              <w:rPr>
                <w:rFonts w:ascii="標楷體" w:eastAsia="標楷體" w:hAnsi="標楷體" w:cs="Times New Roman"/>
                <w:kern w:val="0"/>
                <w:szCs w:val="24"/>
              </w:rPr>
            </w:pPr>
            <w:r>
              <w:rPr>
                <w:rFonts w:ascii="標楷體" w:eastAsia="標楷體" w:hAnsi="標楷體" w:cs="Times New Roman" w:hint="eastAsia"/>
                <w:kern w:val="0"/>
                <w:szCs w:val="24"/>
              </w:rPr>
              <w:t>6</w:t>
            </w:r>
          </w:p>
        </w:tc>
        <w:tc>
          <w:tcPr>
            <w:tcW w:w="1926"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jc w:val="center"/>
              <w:rPr>
                <w:rFonts w:ascii="標楷體" w:eastAsia="標楷體" w:hAnsi="標楷體" w:cs="Times New Roman"/>
                <w:kern w:val="0"/>
                <w:szCs w:val="24"/>
              </w:rPr>
            </w:pPr>
            <w:r>
              <w:rPr>
                <w:rFonts w:ascii="標楷體" w:eastAsia="標楷體" w:hAnsi="標楷體" w:cs="Times New Roman" w:hint="eastAsia"/>
                <w:kern w:val="0"/>
                <w:szCs w:val="24"/>
              </w:rPr>
              <w:t>6</w:t>
            </w:r>
          </w:p>
        </w:tc>
      </w:tr>
      <w:tr w:rsidR="00EA76DD" w:rsidRPr="0007752E" w:rsidTr="001A1D93">
        <w:trPr>
          <w:trHeight w:val="359"/>
        </w:trPr>
        <w:tc>
          <w:tcPr>
            <w:tcW w:w="1250"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spacing w:before="12" w:line="328" w:lineRule="exact"/>
              <w:ind w:left="107"/>
              <w:jc w:val="both"/>
              <w:rPr>
                <w:rFonts w:ascii="標楷體" w:eastAsia="標楷體" w:hAnsi="標楷體" w:cs="標楷體"/>
                <w:kern w:val="0"/>
                <w:szCs w:val="24"/>
              </w:rPr>
            </w:pPr>
            <w:r w:rsidRPr="0007752E">
              <w:rPr>
                <w:rFonts w:ascii="標楷體" w:eastAsia="標楷體" w:hAnsi="標楷體" w:cs="標楷體" w:hint="eastAsia"/>
                <w:kern w:val="0"/>
                <w:szCs w:val="24"/>
              </w:rPr>
              <w:t>體育</w:t>
            </w:r>
          </w:p>
        </w:tc>
        <w:tc>
          <w:tcPr>
            <w:tcW w:w="1188"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jc w:val="center"/>
              <w:rPr>
                <w:rFonts w:ascii="標楷體" w:eastAsia="標楷體" w:hAnsi="標楷體" w:cs="Times New Roman"/>
                <w:kern w:val="0"/>
                <w:szCs w:val="24"/>
              </w:rPr>
            </w:pPr>
            <w:r>
              <w:rPr>
                <w:rFonts w:ascii="標楷體" w:eastAsia="標楷體" w:hAnsi="標楷體" w:cs="Times New Roman" w:hint="eastAsia"/>
                <w:kern w:val="0"/>
                <w:szCs w:val="24"/>
              </w:rPr>
              <w:t>8</w:t>
            </w:r>
          </w:p>
        </w:tc>
        <w:tc>
          <w:tcPr>
            <w:tcW w:w="1632"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jc w:val="center"/>
              <w:rPr>
                <w:rFonts w:ascii="標楷體" w:eastAsia="標楷體" w:hAnsi="標楷體" w:cs="Times New Roman"/>
                <w:kern w:val="0"/>
                <w:szCs w:val="24"/>
              </w:rPr>
            </w:pPr>
            <w:r>
              <w:rPr>
                <w:rFonts w:ascii="標楷體" w:eastAsia="標楷體" w:hAnsi="標楷體" w:cs="Times New Roman" w:hint="eastAsia"/>
                <w:kern w:val="0"/>
                <w:szCs w:val="24"/>
              </w:rPr>
              <w:t>8</w:t>
            </w:r>
          </w:p>
        </w:tc>
        <w:tc>
          <w:tcPr>
            <w:tcW w:w="1634"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jc w:val="center"/>
              <w:rPr>
                <w:rFonts w:ascii="標楷體" w:eastAsia="標楷體" w:hAnsi="標楷體" w:cs="Times New Roman"/>
                <w:kern w:val="0"/>
                <w:szCs w:val="24"/>
              </w:rPr>
            </w:pPr>
            <w:r>
              <w:rPr>
                <w:rFonts w:ascii="標楷體" w:eastAsia="標楷體" w:hAnsi="標楷體" w:cs="Times New Roman" w:hint="eastAsia"/>
                <w:kern w:val="0"/>
                <w:szCs w:val="24"/>
              </w:rPr>
              <w:t>8</w:t>
            </w:r>
          </w:p>
        </w:tc>
        <w:tc>
          <w:tcPr>
            <w:tcW w:w="1926"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jc w:val="center"/>
              <w:rPr>
                <w:rFonts w:ascii="標楷體" w:eastAsia="標楷體" w:hAnsi="標楷體" w:cs="Times New Roman"/>
                <w:kern w:val="0"/>
                <w:szCs w:val="24"/>
              </w:rPr>
            </w:pPr>
            <w:r>
              <w:rPr>
                <w:rFonts w:ascii="標楷體" w:eastAsia="標楷體" w:hAnsi="標楷體" w:cs="Times New Roman" w:hint="eastAsia"/>
                <w:kern w:val="0"/>
                <w:szCs w:val="24"/>
              </w:rPr>
              <w:t>8</w:t>
            </w:r>
          </w:p>
        </w:tc>
      </w:tr>
      <w:tr w:rsidR="00EA76DD" w:rsidRPr="0007752E" w:rsidTr="001A1D93">
        <w:trPr>
          <w:trHeight w:val="359"/>
        </w:trPr>
        <w:tc>
          <w:tcPr>
            <w:tcW w:w="1250"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spacing w:before="12" w:line="328" w:lineRule="exact"/>
              <w:ind w:left="107"/>
              <w:jc w:val="both"/>
              <w:rPr>
                <w:rFonts w:ascii="標楷體" w:eastAsia="標楷體" w:hAnsi="標楷體" w:cs="標楷體"/>
                <w:kern w:val="0"/>
                <w:szCs w:val="24"/>
              </w:rPr>
            </w:pPr>
            <w:r w:rsidRPr="0007752E">
              <w:rPr>
                <w:rFonts w:ascii="標楷體" w:eastAsia="標楷體" w:hAnsi="標楷體" w:cs="標楷體" w:hint="eastAsia"/>
                <w:kern w:val="0"/>
                <w:szCs w:val="24"/>
              </w:rPr>
              <w:t>生活</w:t>
            </w:r>
          </w:p>
        </w:tc>
        <w:tc>
          <w:tcPr>
            <w:tcW w:w="1188"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jc w:val="center"/>
              <w:rPr>
                <w:rFonts w:ascii="標楷體" w:eastAsia="標楷體" w:hAnsi="標楷體" w:cs="Times New Roman"/>
                <w:kern w:val="0"/>
                <w:szCs w:val="24"/>
              </w:rPr>
            </w:pPr>
            <w:r>
              <w:rPr>
                <w:rFonts w:ascii="標楷體" w:eastAsia="標楷體" w:hAnsi="標楷體" w:cs="Times New Roman" w:hint="eastAsia"/>
                <w:kern w:val="0"/>
                <w:szCs w:val="24"/>
              </w:rPr>
              <w:t>3</w:t>
            </w:r>
          </w:p>
        </w:tc>
        <w:tc>
          <w:tcPr>
            <w:tcW w:w="1632"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jc w:val="center"/>
              <w:rPr>
                <w:rFonts w:ascii="標楷體" w:eastAsia="標楷體" w:hAnsi="標楷體" w:cs="Times New Roman"/>
                <w:kern w:val="0"/>
                <w:szCs w:val="24"/>
              </w:rPr>
            </w:pPr>
            <w:r>
              <w:rPr>
                <w:rFonts w:ascii="標楷體" w:eastAsia="標楷體" w:hAnsi="標楷體" w:cs="Times New Roman" w:hint="eastAsia"/>
                <w:kern w:val="0"/>
                <w:szCs w:val="24"/>
              </w:rPr>
              <w:t>3</w:t>
            </w:r>
          </w:p>
        </w:tc>
        <w:tc>
          <w:tcPr>
            <w:tcW w:w="1634"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jc w:val="center"/>
              <w:rPr>
                <w:rFonts w:ascii="標楷體" w:eastAsia="標楷體" w:hAnsi="標楷體" w:cs="Times New Roman"/>
                <w:kern w:val="0"/>
                <w:szCs w:val="24"/>
              </w:rPr>
            </w:pPr>
            <w:r>
              <w:rPr>
                <w:rFonts w:ascii="標楷體" w:eastAsia="標楷體" w:hAnsi="標楷體" w:cs="Times New Roman" w:hint="eastAsia"/>
                <w:kern w:val="0"/>
                <w:szCs w:val="24"/>
              </w:rPr>
              <w:t>3</w:t>
            </w:r>
          </w:p>
        </w:tc>
        <w:tc>
          <w:tcPr>
            <w:tcW w:w="1926"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jc w:val="center"/>
              <w:rPr>
                <w:rFonts w:ascii="標楷體" w:eastAsia="標楷體" w:hAnsi="標楷體" w:cs="Times New Roman"/>
                <w:kern w:val="0"/>
                <w:szCs w:val="24"/>
              </w:rPr>
            </w:pPr>
            <w:r>
              <w:rPr>
                <w:rFonts w:ascii="標楷體" w:eastAsia="標楷體" w:hAnsi="標楷體" w:cs="Times New Roman" w:hint="eastAsia"/>
                <w:kern w:val="0"/>
                <w:szCs w:val="24"/>
              </w:rPr>
              <w:t>3</w:t>
            </w:r>
          </w:p>
        </w:tc>
      </w:tr>
      <w:tr w:rsidR="00EA76DD" w:rsidRPr="0007752E" w:rsidTr="001A1D93">
        <w:trPr>
          <w:trHeight w:val="362"/>
        </w:trPr>
        <w:tc>
          <w:tcPr>
            <w:tcW w:w="1250"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spacing w:before="14" w:line="328" w:lineRule="exact"/>
              <w:ind w:left="107"/>
              <w:jc w:val="both"/>
              <w:rPr>
                <w:rFonts w:ascii="標楷體" w:eastAsia="標楷體" w:hAnsi="標楷體" w:cs="標楷體"/>
                <w:kern w:val="0"/>
                <w:szCs w:val="24"/>
              </w:rPr>
            </w:pPr>
            <w:r w:rsidRPr="0007752E">
              <w:rPr>
                <w:rFonts w:ascii="標楷體" w:eastAsia="標楷體" w:hAnsi="標楷體" w:cs="標楷體" w:hint="eastAsia"/>
                <w:kern w:val="0"/>
                <w:szCs w:val="24"/>
              </w:rPr>
              <w:t>彈性</w:t>
            </w:r>
          </w:p>
        </w:tc>
        <w:tc>
          <w:tcPr>
            <w:tcW w:w="1188"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jc w:val="center"/>
              <w:rPr>
                <w:rFonts w:ascii="標楷體" w:eastAsia="標楷體" w:hAnsi="標楷體" w:cs="Times New Roman"/>
                <w:kern w:val="0"/>
                <w:szCs w:val="24"/>
              </w:rPr>
            </w:pPr>
            <w:r>
              <w:rPr>
                <w:rFonts w:ascii="標楷體" w:eastAsia="標楷體" w:hAnsi="標楷體" w:cs="Times New Roman" w:hint="eastAsia"/>
                <w:kern w:val="0"/>
                <w:szCs w:val="24"/>
              </w:rPr>
              <w:t>12</w:t>
            </w:r>
          </w:p>
        </w:tc>
        <w:tc>
          <w:tcPr>
            <w:tcW w:w="1632"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jc w:val="center"/>
              <w:rPr>
                <w:rFonts w:ascii="標楷體" w:eastAsia="標楷體" w:hAnsi="標楷體" w:cs="Times New Roman"/>
                <w:kern w:val="0"/>
                <w:szCs w:val="24"/>
              </w:rPr>
            </w:pPr>
            <w:r>
              <w:rPr>
                <w:rFonts w:ascii="標楷體" w:eastAsia="標楷體" w:hAnsi="標楷體" w:cs="Times New Roman" w:hint="eastAsia"/>
                <w:kern w:val="0"/>
                <w:szCs w:val="24"/>
              </w:rPr>
              <w:t>12</w:t>
            </w:r>
          </w:p>
        </w:tc>
        <w:tc>
          <w:tcPr>
            <w:tcW w:w="1634"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jc w:val="center"/>
              <w:rPr>
                <w:rFonts w:ascii="標楷體" w:eastAsia="標楷體" w:hAnsi="標楷體" w:cs="Times New Roman"/>
                <w:kern w:val="0"/>
                <w:szCs w:val="24"/>
              </w:rPr>
            </w:pPr>
            <w:r>
              <w:rPr>
                <w:rFonts w:ascii="標楷體" w:eastAsia="標楷體" w:hAnsi="標楷體" w:cs="Times New Roman" w:hint="eastAsia"/>
                <w:kern w:val="0"/>
                <w:szCs w:val="24"/>
              </w:rPr>
              <w:t>12</w:t>
            </w:r>
          </w:p>
        </w:tc>
        <w:tc>
          <w:tcPr>
            <w:tcW w:w="1926" w:type="dxa"/>
            <w:tcBorders>
              <w:top w:val="single" w:sz="4" w:space="0" w:color="000000"/>
              <w:left w:val="single" w:sz="4" w:space="0" w:color="000000"/>
              <w:bottom w:val="single" w:sz="4" w:space="0" w:color="000000"/>
              <w:right w:val="single" w:sz="4" w:space="0" w:color="000000"/>
            </w:tcBorders>
          </w:tcPr>
          <w:p w:rsidR="00EA76DD" w:rsidRPr="0007752E" w:rsidRDefault="00EA76DD" w:rsidP="00EA76DD">
            <w:pPr>
              <w:kinsoku w:val="0"/>
              <w:overflowPunct w:val="0"/>
              <w:autoSpaceDE w:val="0"/>
              <w:autoSpaceDN w:val="0"/>
              <w:adjustRightInd w:val="0"/>
              <w:jc w:val="center"/>
              <w:rPr>
                <w:rFonts w:ascii="標楷體" w:eastAsia="標楷體" w:hAnsi="標楷體" w:cs="Times New Roman"/>
                <w:kern w:val="0"/>
                <w:szCs w:val="24"/>
              </w:rPr>
            </w:pPr>
            <w:r>
              <w:rPr>
                <w:rFonts w:ascii="標楷體" w:eastAsia="標楷體" w:hAnsi="標楷體" w:cs="Times New Roman" w:hint="eastAsia"/>
                <w:kern w:val="0"/>
                <w:szCs w:val="24"/>
              </w:rPr>
              <w:t>12</w:t>
            </w:r>
          </w:p>
        </w:tc>
      </w:tr>
    </w:tbl>
    <w:p w:rsidR="00C576A8" w:rsidRPr="0007752E" w:rsidRDefault="00C576A8" w:rsidP="004C47AA">
      <w:pPr>
        <w:kinsoku w:val="0"/>
        <w:overflowPunct w:val="0"/>
        <w:autoSpaceDE w:val="0"/>
        <w:autoSpaceDN w:val="0"/>
        <w:adjustRightInd w:val="0"/>
        <w:spacing w:before="8"/>
        <w:jc w:val="both"/>
        <w:rPr>
          <w:rFonts w:ascii="標楷體" w:eastAsia="標楷體" w:hAnsi="標楷體" w:cs="標楷體"/>
          <w:kern w:val="0"/>
          <w:sz w:val="26"/>
          <w:szCs w:val="26"/>
        </w:rPr>
      </w:pPr>
    </w:p>
    <w:p w:rsidR="00C576A8" w:rsidRDefault="002B2792" w:rsidP="001A1D93">
      <w:pPr>
        <w:tabs>
          <w:tab w:val="left" w:pos="1440"/>
        </w:tabs>
        <w:kinsoku w:val="0"/>
        <w:overflowPunct w:val="0"/>
        <w:autoSpaceDE w:val="0"/>
        <w:autoSpaceDN w:val="0"/>
        <w:adjustRightInd w:val="0"/>
        <w:spacing w:after="13"/>
        <w:jc w:val="both"/>
        <w:rPr>
          <w:rFonts w:ascii="標楷體" w:eastAsia="標楷體" w:hAnsi="標楷體" w:cs="標楷體"/>
          <w:kern w:val="0"/>
          <w:szCs w:val="24"/>
        </w:rPr>
      </w:pPr>
      <w:r>
        <w:rPr>
          <w:rFonts w:ascii="標楷體" w:eastAsia="標楷體" w:hAnsi="標楷體" w:cs="標楷體" w:hint="eastAsia"/>
          <w:kern w:val="0"/>
          <w:szCs w:val="24"/>
        </w:rPr>
        <w:t xml:space="preserve">        </w:t>
      </w:r>
      <w:r w:rsidR="002328BE">
        <w:rPr>
          <w:rFonts w:ascii="標楷體" w:eastAsia="標楷體" w:hAnsi="標楷體" w:cs="標楷體" w:hint="eastAsia"/>
          <w:kern w:val="0"/>
          <w:szCs w:val="24"/>
        </w:rPr>
        <w:t>2.</w:t>
      </w:r>
      <w:r w:rsidR="00C576A8" w:rsidRPr="0007752E">
        <w:rPr>
          <w:rFonts w:ascii="標楷體" w:eastAsia="標楷體" w:hAnsi="標楷體" w:cs="標楷體" w:hint="eastAsia"/>
          <w:kern w:val="0"/>
          <w:szCs w:val="24"/>
        </w:rPr>
        <w:t>校外可支援師資</w:t>
      </w:r>
      <w:r w:rsidR="008C1F9B" w:rsidRPr="0007752E">
        <w:rPr>
          <w:rFonts w:ascii="標楷體" w:eastAsia="標楷體" w:hAnsi="標楷體" w:cs="標楷體" w:hint="eastAsia"/>
          <w:kern w:val="0"/>
          <w:szCs w:val="24"/>
        </w:rPr>
        <w:t>(需要代課教師</w:t>
      </w:r>
      <w:r w:rsidR="00853F49" w:rsidRPr="0007752E">
        <w:rPr>
          <w:rFonts w:ascii="標楷體" w:eastAsia="標楷體" w:hAnsi="標楷體" w:cs="標楷體" w:hint="eastAsia"/>
          <w:kern w:val="0"/>
          <w:szCs w:val="24"/>
        </w:rPr>
        <w:t>時</w:t>
      </w:r>
      <w:r w:rsidR="008C1F9B" w:rsidRPr="0007752E">
        <w:rPr>
          <w:rFonts w:ascii="標楷體" w:eastAsia="標楷體" w:hAnsi="標楷體" w:cs="標楷體" w:hint="eastAsia"/>
          <w:kern w:val="0"/>
          <w:szCs w:val="24"/>
        </w:rPr>
        <w:t>)</w:t>
      </w:r>
      <w:r w:rsidR="00A0520C" w:rsidRPr="00A0520C">
        <w:rPr>
          <w:rFonts w:ascii="標楷體" w:eastAsia="標楷體" w:hAnsi="標楷體" w:cs="標楷體" w:hint="eastAsia"/>
          <w:kern w:val="0"/>
          <w:szCs w:val="24"/>
        </w:rPr>
        <w:t xml:space="preserve"> 由教學組建立</w:t>
      </w:r>
      <w:r w:rsidR="00A0520C">
        <w:rPr>
          <w:rFonts w:ascii="標楷體" w:eastAsia="標楷體" w:hAnsi="標楷體" w:cs="標楷體" w:hint="eastAsia"/>
          <w:kern w:val="0"/>
          <w:szCs w:val="24"/>
        </w:rPr>
        <w:t>代課老師名冊、聯絡方式。</w:t>
      </w:r>
    </w:p>
    <w:p w:rsidR="00A0520C" w:rsidRPr="00A0520C" w:rsidRDefault="00A0520C" w:rsidP="004C47AA">
      <w:pPr>
        <w:kinsoku w:val="0"/>
        <w:overflowPunct w:val="0"/>
        <w:autoSpaceDE w:val="0"/>
        <w:autoSpaceDN w:val="0"/>
        <w:adjustRightInd w:val="0"/>
        <w:spacing w:before="8"/>
        <w:jc w:val="both"/>
        <w:rPr>
          <w:rFonts w:ascii="標楷體" w:eastAsia="標楷體" w:hAnsi="標楷體" w:cs="標楷體"/>
          <w:kern w:val="0"/>
          <w:szCs w:val="24"/>
        </w:rPr>
      </w:pPr>
    </w:p>
    <w:p w:rsidR="00C576A8" w:rsidRDefault="00C576A8" w:rsidP="004C47AA">
      <w:pPr>
        <w:kinsoku w:val="0"/>
        <w:overflowPunct w:val="0"/>
        <w:autoSpaceDE w:val="0"/>
        <w:autoSpaceDN w:val="0"/>
        <w:adjustRightInd w:val="0"/>
        <w:ind w:left="600"/>
        <w:jc w:val="both"/>
        <w:rPr>
          <w:rFonts w:ascii="標楷體" w:eastAsia="標楷體" w:hAnsi="標楷體" w:cs="標楷體"/>
          <w:color w:val="000000" w:themeColor="text1"/>
          <w:kern w:val="0"/>
          <w:szCs w:val="24"/>
        </w:rPr>
      </w:pPr>
      <w:r w:rsidRPr="0007752E">
        <w:rPr>
          <w:rFonts w:ascii="標楷體" w:eastAsia="標楷體" w:hAnsi="標楷體" w:cs="Times New Roman"/>
          <w:kern w:val="0"/>
          <w:szCs w:val="24"/>
        </w:rPr>
        <w:t>(</w:t>
      </w:r>
      <w:r w:rsidR="00956720" w:rsidRPr="0007752E">
        <w:rPr>
          <w:rFonts w:ascii="標楷體" w:eastAsia="標楷體" w:hAnsi="標楷體" w:cs="Times New Roman" w:hint="eastAsia"/>
          <w:kern w:val="0"/>
          <w:szCs w:val="24"/>
        </w:rPr>
        <w:t>二)</w:t>
      </w:r>
      <w:r w:rsidRPr="000A046E">
        <w:rPr>
          <w:rFonts w:ascii="標楷體" w:eastAsia="標楷體" w:hAnsi="標楷體" w:cs="標楷體" w:hint="eastAsia"/>
          <w:color w:val="000000" w:themeColor="text1"/>
          <w:kern w:val="0"/>
          <w:szCs w:val="24"/>
        </w:rPr>
        <w:t>教學</w:t>
      </w:r>
      <w:r w:rsidR="00335223" w:rsidRPr="000A046E">
        <w:rPr>
          <w:rFonts w:ascii="標楷體" w:eastAsia="標楷體" w:hAnsi="標楷體" w:cs="標楷體" w:hint="eastAsia"/>
          <w:color w:val="000000" w:themeColor="text1"/>
          <w:kern w:val="0"/>
          <w:szCs w:val="24"/>
        </w:rPr>
        <w:t>使用</w:t>
      </w:r>
      <w:r w:rsidRPr="000A046E">
        <w:rPr>
          <w:rFonts w:ascii="標楷體" w:eastAsia="標楷體" w:hAnsi="標楷體" w:cs="標楷體" w:hint="eastAsia"/>
          <w:color w:val="000000" w:themeColor="text1"/>
          <w:kern w:val="0"/>
          <w:szCs w:val="24"/>
        </w:rPr>
        <w:t>平臺部分：</w:t>
      </w:r>
      <w:r w:rsidR="00C201AD">
        <w:rPr>
          <w:rFonts w:ascii="標楷體" w:eastAsia="標楷體" w:hAnsi="標楷體" w:cs="標楷體"/>
          <w:color w:val="000000" w:themeColor="text1"/>
          <w:kern w:val="0"/>
          <w:szCs w:val="24"/>
        </w:rPr>
        <w:t xml:space="preserve"> </w:t>
      </w:r>
    </w:p>
    <w:p w:rsidR="00A0520C" w:rsidRDefault="00A0520C" w:rsidP="004C47AA">
      <w:pPr>
        <w:kinsoku w:val="0"/>
        <w:overflowPunct w:val="0"/>
        <w:autoSpaceDE w:val="0"/>
        <w:autoSpaceDN w:val="0"/>
        <w:adjustRightInd w:val="0"/>
        <w:ind w:left="600"/>
        <w:jc w:val="both"/>
        <w:rPr>
          <w:rFonts w:ascii="標楷體" w:eastAsia="標楷體" w:hAnsi="標楷體" w:cs="Times New Roman"/>
          <w:kern w:val="0"/>
          <w:szCs w:val="24"/>
        </w:rPr>
      </w:pPr>
      <w:r>
        <w:rPr>
          <w:rFonts w:ascii="標楷體" w:eastAsia="標楷體" w:hAnsi="標楷體" w:cs="Times New Roman" w:hint="eastAsia"/>
          <w:kern w:val="0"/>
          <w:szCs w:val="24"/>
        </w:rPr>
        <w:t xml:space="preserve">    1.視訊教學工具 : </w:t>
      </w:r>
      <w:r w:rsidR="00D373B2" w:rsidRPr="00905548">
        <w:rPr>
          <w:rFonts w:ascii="標楷體" w:eastAsia="標楷體" w:hAnsi="標楷體" w:cs="Times New Roman" w:hint="eastAsia"/>
          <w:kern w:val="0"/>
          <w:szCs w:val="24"/>
        </w:rPr>
        <w:t>G</w:t>
      </w:r>
      <w:r w:rsidR="00D373B2" w:rsidRPr="00905548">
        <w:rPr>
          <w:rFonts w:ascii="標楷體" w:eastAsia="標楷體" w:hAnsi="標楷體" w:cs="Times New Roman"/>
          <w:kern w:val="0"/>
          <w:szCs w:val="24"/>
        </w:rPr>
        <w:t>oogle</w:t>
      </w:r>
      <w:r w:rsidR="00D373B2" w:rsidRPr="00905548">
        <w:rPr>
          <w:rFonts w:ascii="標楷體" w:eastAsia="標楷體" w:hAnsi="標楷體" w:cs="標楷體" w:hint="eastAsia"/>
          <w:kern w:val="0"/>
          <w:szCs w:val="24"/>
        </w:rPr>
        <w:t xml:space="preserve"> Cl</w:t>
      </w:r>
      <w:r w:rsidR="00D373B2" w:rsidRPr="00905548">
        <w:rPr>
          <w:rFonts w:ascii="標楷體" w:eastAsia="標楷體" w:hAnsi="標楷體" w:cs="標楷體"/>
          <w:kern w:val="0"/>
          <w:szCs w:val="24"/>
        </w:rPr>
        <w:t>assroom</w:t>
      </w:r>
      <w:r w:rsidR="00D373B2">
        <w:rPr>
          <w:rFonts w:ascii="標楷體" w:eastAsia="標楷體" w:hAnsi="標楷體" w:cs="Times New Roman" w:hint="eastAsia"/>
          <w:kern w:val="0"/>
          <w:szCs w:val="24"/>
        </w:rPr>
        <w:t xml:space="preserve"> 、</w:t>
      </w:r>
      <w:r>
        <w:rPr>
          <w:rFonts w:ascii="標楷體" w:eastAsia="標楷體" w:hAnsi="標楷體" w:cs="Times New Roman" w:hint="eastAsia"/>
          <w:kern w:val="0"/>
          <w:szCs w:val="24"/>
        </w:rPr>
        <w:t>G</w:t>
      </w:r>
      <w:r>
        <w:rPr>
          <w:rFonts w:ascii="標楷體" w:eastAsia="標楷體" w:hAnsi="標楷體" w:cs="Times New Roman"/>
          <w:kern w:val="0"/>
          <w:szCs w:val="24"/>
        </w:rPr>
        <w:t>oogle Meet</w:t>
      </w:r>
      <w:r>
        <w:rPr>
          <w:rFonts w:ascii="標楷體" w:eastAsia="標楷體" w:hAnsi="標楷體" w:cs="Times New Roman" w:hint="eastAsia"/>
          <w:kern w:val="0"/>
          <w:szCs w:val="24"/>
        </w:rPr>
        <w:t>。</w:t>
      </w:r>
    </w:p>
    <w:p w:rsidR="00EA76DD" w:rsidRDefault="00EA76DD" w:rsidP="00EA76DD">
      <w:pPr>
        <w:kinsoku w:val="0"/>
        <w:overflowPunct w:val="0"/>
        <w:autoSpaceDE w:val="0"/>
        <w:autoSpaceDN w:val="0"/>
        <w:adjustRightInd w:val="0"/>
        <w:jc w:val="both"/>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A0520C">
        <w:rPr>
          <w:rFonts w:ascii="標楷體" w:eastAsia="標楷體" w:hAnsi="標楷體" w:cs="Times New Roman"/>
          <w:kern w:val="0"/>
          <w:szCs w:val="24"/>
        </w:rPr>
        <w:t>2.</w:t>
      </w:r>
      <w:r w:rsidR="00A0520C">
        <w:rPr>
          <w:rFonts w:ascii="標楷體" w:eastAsia="標楷體" w:hAnsi="標楷體" w:cs="Times New Roman" w:hint="eastAsia"/>
          <w:kern w:val="0"/>
          <w:szCs w:val="24"/>
        </w:rPr>
        <w:t xml:space="preserve">線上自主學習平台: </w:t>
      </w:r>
      <w:r>
        <w:rPr>
          <w:rFonts w:ascii="標楷體" w:eastAsia="標楷體" w:hAnsi="標楷體" w:cs="Times New Roman" w:hint="eastAsia"/>
          <w:kern w:val="0"/>
          <w:szCs w:val="24"/>
        </w:rPr>
        <w:t>因材網、均一教育平台、Cool English 、PaGamo。</w:t>
      </w:r>
    </w:p>
    <w:p w:rsidR="00A0520C" w:rsidRDefault="00EA76DD" w:rsidP="00EA76DD">
      <w:pPr>
        <w:kinsoku w:val="0"/>
        <w:overflowPunct w:val="0"/>
        <w:autoSpaceDE w:val="0"/>
        <w:autoSpaceDN w:val="0"/>
        <w:adjustRightInd w:val="0"/>
        <w:jc w:val="both"/>
        <w:rPr>
          <w:rFonts w:ascii="標楷體" w:eastAsia="標楷體" w:hAnsi="標楷體" w:cs="Times New Roman"/>
          <w:kern w:val="0"/>
          <w:szCs w:val="24"/>
        </w:rPr>
      </w:pPr>
      <w:r>
        <w:rPr>
          <w:rFonts w:ascii="標楷體" w:eastAsia="標楷體" w:hAnsi="標楷體" w:cs="Times New Roman" w:hint="eastAsia"/>
          <w:kern w:val="0"/>
          <w:szCs w:val="24"/>
        </w:rPr>
        <w:t xml:space="preserve">         3.書商線上教學電子書:康軒、翰林、南一電子書</w:t>
      </w:r>
    </w:p>
    <w:p w:rsidR="00A9080F" w:rsidRPr="00335223" w:rsidRDefault="00A9080F" w:rsidP="004C47AA">
      <w:pPr>
        <w:kinsoku w:val="0"/>
        <w:overflowPunct w:val="0"/>
        <w:autoSpaceDE w:val="0"/>
        <w:autoSpaceDN w:val="0"/>
        <w:adjustRightInd w:val="0"/>
        <w:jc w:val="both"/>
        <w:rPr>
          <w:rFonts w:ascii="標楷體" w:eastAsia="標楷體" w:hAnsi="標楷體" w:cs="標楷體"/>
          <w:color w:val="FF0000"/>
          <w:kern w:val="0"/>
          <w:szCs w:val="24"/>
        </w:rPr>
      </w:pPr>
      <w:r>
        <w:rPr>
          <w:rFonts w:ascii="標楷體" w:eastAsia="標楷體" w:hAnsi="標楷體" w:cs="Times New Roman" w:hint="eastAsia"/>
          <w:kern w:val="0"/>
          <w:szCs w:val="24"/>
        </w:rPr>
        <w:t xml:space="preserve">         </w:t>
      </w:r>
    </w:p>
    <w:p w:rsidR="002B2792" w:rsidRDefault="00956720" w:rsidP="004C47AA">
      <w:pPr>
        <w:kinsoku w:val="0"/>
        <w:overflowPunct w:val="0"/>
        <w:autoSpaceDE w:val="0"/>
        <w:autoSpaceDN w:val="0"/>
        <w:adjustRightInd w:val="0"/>
        <w:spacing w:before="24"/>
        <w:ind w:left="600"/>
        <w:jc w:val="both"/>
        <w:rPr>
          <w:rFonts w:ascii="標楷體" w:eastAsia="標楷體" w:hAnsi="標楷體" w:cs="Times New Roman"/>
          <w:kern w:val="0"/>
          <w:szCs w:val="24"/>
        </w:rPr>
      </w:pPr>
      <w:r w:rsidRPr="0007752E">
        <w:rPr>
          <w:rFonts w:ascii="標楷體" w:eastAsia="標楷體" w:hAnsi="標楷體" w:cs="Times New Roman"/>
          <w:kern w:val="0"/>
          <w:szCs w:val="24"/>
        </w:rPr>
        <w:t>(</w:t>
      </w:r>
      <w:r w:rsidRPr="0007752E">
        <w:rPr>
          <w:rFonts w:ascii="標楷體" w:eastAsia="標楷體" w:hAnsi="標楷體" w:cs="Times New Roman" w:hint="eastAsia"/>
          <w:kern w:val="0"/>
          <w:szCs w:val="24"/>
        </w:rPr>
        <w:t>三</w:t>
      </w:r>
      <w:r w:rsidRPr="0007752E">
        <w:rPr>
          <w:rFonts w:ascii="標楷體" w:eastAsia="標楷體" w:hAnsi="標楷體" w:cs="Times New Roman"/>
          <w:kern w:val="0"/>
          <w:szCs w:val="24"/>
        </w:rPr>
        <w:t>)</w:t>
      </w:r>
      <w:r w:rsidR="00C576A8" w:rsidRPr="0007752E">
        <w:rPr>
          <w:rFonts w:ascii="標楷體" w:eastAsia="標楷體" w:hAnsi="標楷體" w:cs="Times New Roman" w:hint="eastAsia"/>
          <w:kern w:val="0"/>
          <w:szCs w:val="24"/>
        </w:rPr>
        <w:t>資訊設備部分：</w:t>
      </w:r>
    </w:p>
    <w:p w:rsidR="00C576A8" w:rsidRDefault="002B2792" w:rsidP="004C47AA">
      <w:pPr>
        <w:kinsoku w:val="0"/>
        <w:overflowPunct w:val="0"/>
        <w:autoSpaceDE w:val="0"/>
        <w:autoSpaceDN w:val="0"/>
        <w:adjustRightInd w:val="0"/>
        <w:spacing w:before="24"/>
        <w:ind w:left="600"/>
        <w:jc w:val="both"/>
        <w:rPr>
          <w:rFonts w:ascii="標楷體" w:eastAsia="標楷體" w:hAnsi="標楷體" w:cs="標楷體"/>
          <w:kern w:val="0"/>
          <w:szCs w:val="24"/>
        </w:rPr>
      </w:pPr>
      <w:r>
        <w:rPr>
          <w:rFonts w:ascii="標楷體" w:eastAsia="標楷體" w:hAnsi="標楷體" w:cs="Times New Roman" w:hint="eastAsia"/>
          <w:kern w:val="0"/>
          <w:szCs w:val="24"/>
        </w:rPr>
        <w:t xml:space="preserve">    </w:t>
      </w:r>
      <w:r w:rsidR="00956720" w:rsidRPr="0007752E">
        <w:rPr>
          <w:rFonts w:ascii="標楷體" w:eastAsia="標楷體" w:hAnsi="標楷體" w:cs="標楷體" w:hint="eastAsia"/>
          <w:kern w:val="0"/>
          <w:szCs w:val="24"/>
        </w:rPr>
        <w:t>1.</w:t>
      </w:r>
      <w:r w:rsidR="00C576A8" w:rsidRPr="0007752E">
        <w:rPr>
          <w:rFonts w:ascii="標楷體" w:eastAsia="標楷體" w:hAnsi="標楷體" w:cs="標楷體" w:hint="eastAsia"/>
          <w:kern w:val="0"/>
          <w:szCs w:val="24"/>
        </w:rPr>
        <w:t>調查本校學生居家使用資訊設備及網路情形</w:t>
      </w:r>
      <w:r w:rsidR="00D373B2">
        <w:rPr>
          <w:rFonts w:ascii="標楷體" w:eastAsia="標楷體" w:hAnsi="標楷體" w:cs="標楷體" w:hint="eastAsia"/>
          <w:kern w:val="0"/>
          <w:szCs w:val="24"/>
        </w:rPr>
        <w:t>。</w:t>
      </w:r>
    </w:p>
    <w:p w:rsidR="00C576A8" w:rsidRPr="0007752E" w:rsidRDefault="00960799" w:rsidP="004C47AA">
      <w:pPr>
        <w:tabs>
          <w:tab w:val="left" w:pos="868"/>
        </w:tabs>
        <w:kinsoku w:val="0"/>
        <w:overflowPunct w:val="0"/>
        <w:autoSpaceDE w:val="0"/>
        <w:autoSpaceDN w:val="0"/>
        <w:adjustRightInd w:val="0"/>
        <w:spacing w:before="12"/>
        <w:ind w:left="867"/>
        <w:jc w:val="both"/>
        <w:rPr>
          <w:rFonts w:ascii="標楷體" w:eastAsia="標楷體" w:hAnsi="標楷體" w:cs="標楷體"/>
          <w:kern w:val="0"/>
          <w:szCs w:val="24"/>
        </w:rPr>
      </w:pPr>
      <w:r>
        <w:rPr>
          <w:rFonts w:ascii="標楷體" w:eastAsia="標楷體" w:hAnsi="標楷體" w:cs="標楷體" w:hint="eastAsia"/>
          <w:kern w:val="0"/>
          <w:szCs w:val="24"/>
        </w:rPr>
        <w:t xml:space="preserve"> </w:t>
      </w:r>
      <w:r w:rsidR="00B05934">
        <w:rPr>
          <w:rFonts w:ascii="標楷體" w:eastAsia="標楷體" w:hAnsi="標楷體" w:cs="標楷體" w:hint="eastAsia"/>
          <w:kern w:val="0"/>
          <w:szCs w:val="24"/>
        </w:rPr>
        <w:t xml:space="preserve"> </w:t>
      </w:r>
      <w:r w:rsidR="00956720" w:rsidRPr="0007752E">
        <w:rPr>
          <w:rFonts w:ascii="標楷體" w:eastAsia="標楷體" w:hAnsi="標楷體" w:cs="標楷體" w:hint="eastAsia"/>
          <w:kern w:val="0"/>
          <w:szCs w:val="24"/>
        </w:rPr>
        <w:t>2.</w:t>
      </w:r>
      <w:r w:rsidR="00C576A8" w:rsidRPr="0007752E">
        <w:rPr>
          <w:rFonts w:ascii="標楷體" w:eastAsia="標楷體" w:hAnsi="標楷體" w:cs="標楷體" w:hint="eastAsia"/>
          <w:kern w:val="0"/>
          <w:szCs w:val="24"/>
        </w:rPr>
        <w:t>學校前述資訊設備不足時，採用下列方式取得：</w:t>
      </w:r>
    </w:p>
    <w:p w:rsidR="009B1CC3" w:rsidRPr="00335223" w:rsidRDefault="00B05934" w:rsidP="004C47AA">
      <w:pPr>
        <w:tabs>
          <w:tab w:val="left" w:pos="1207"/>
        </w:tabs>
        <w:kinsoku w:val="0"/>
        <w:overflowPunct w:val="0"/>
        <w:autoSpaceDE w:val="0"/>
        <w:autoSpaceDN w:val="0"/>
        <w:adjustRightInd w:val="0"/>
        <w:spacing w:before="24"/>
        <w:ind w:left="1206"/>
        <w:jc w:val="both"/>
        <w:rPr>
          <w:rFonts w:ascii="標楷體" w:eastAsia="標楷體" w:hAnsi="標楷體" w:cs="標楷體"/>
          <w:kern w:val="0"/>
          <w:szCs w:val="24"/>
        </w:rPr>
      </w:pPr>
      <w:r>
        <w:rPr>
          <w:rFonts w:ascii="標楷體" w:eastAsia="標楷體" w:hAnsi="標楷體" w:cs="標楷體" w:hint="eastAsia"/>
          <w:kern w:val="0"/>
          <w:szCs w:val="24"/>
        </w:rPr>
        <w:t xml:space="preserve"> </w:t>
      </w:r>
      <w:r w:rsidR="002328BE">
        <w:rPr>
          <w:rFonts w:ascii="標楷體" w:eastAsia="標楷體" w:hAnsi="標楷體" w:cs="標楷體" w:hint="eastAsia"/>
          <w:kern w:val="0"/>
          <w:szCs w:val="24"/>
        </w:rPr>
        <w:t xml:space="preserve"> </w:t>
      </w:r>
      <w:r w:rsidR="00956720" w:rsidRPr="0007752E">
        <w:rPr>
          <w:rFonts w:ascii="標楷體" w:eastAsia="標楷體" w:hAnsi="標楷體" w:cs="標楷體"/>
          <w:kern w:val="0"/>
          <w:szCs w:val="24"/>
        </w:rPr>
        <w:t>(1)</w:t>
      </w:r>
      <w:r w:rsidR="009B1CC3" w:rsidRPr="00335223">
        <w:rPr>
          <w:rFonts w:ascii="標楷體" w:eastAsia="標楷體" w:hAnsi="標楷體" w:cs="標楷體" w:hint="eastAsia"/>
          <w:kern w:val="0"/>
          <w:szCs w:val="24"/>
        </w:rPr>
        <w:t>向</w:t>
      </w:r>
      <w:r w:rsidR="009E7213">
        <w:rPr>
          <w:rFonts w:ascii="標楷體" w:eastAsia="標楷體" w:hAnsi="標楷體" w:cs="標楷體" w:hint="eastAsia"/>
          <w:kern w:val="0"/>
          <w:szCs w:val="24"/>
        </w:rPr>
        <w:t>本</w:t>
      </w:r>
      <w:r w:rsidR="009B1CC3" w:rsidRPr="00335223">
        <w:rPr>
          <w:rFonts w:ascii="標楷體" w:eastAsia="標楷體" w:hAnsi="標楷體" w:cs="標楷體" w:hint="eastAsia"/>
          <w:kern w:val="0"/>
          <w:szCs w:val="24"/>
        </w:rPr>
        <w:t>縣</w:t>
      </w:r>
      <w:r w:rsidR="009E7213">
        <w:rPr>
          <w:rFonts w:ascii="標楷體" w:eastAsia="標楷體" w:hAnsi="標楷體" w:cs="標楷體" w:hint="eastAsia"/>
          <w:kern w:val="0"/>
          <w:szCs w:val="24"/>
        </w:rPr>
        <w:t>教育</w:t>
      </w:r>
      <w:r w:rsidR="009B1CC3" w:rsidRPr="00335223">
        <w:rPr>
          <w:rFonts w:ascii="標楷體" w:eastAsia="標楷體" w:hAnsi="標楷體" w:cs="標楷體" w:hint="eastAsia"/>
          <w:kern w:val="0"/>
          <w:szCs w:val="24"/>
        </w:rPr>
        <w:t>網</w:t>
      </w:r>
      <w:r w:rsidR="009E7213">
        <w:rPr>
          <w:rFonts w:ascii="標楷體" w:eastAsia="標楷體" w:hAnsi="標楷體" w:cs="標楷體" w:hint="eastAsia"/>
          <w:kern w:val="0"/>
          <w:szCs w:val="24"/>
        </w:rPr>
        <w:t>路</w:t>
      </w:r>
      <w:r w:rsidR="009B1CC3" w:rsidRPr="00335223">
        <w:rPr>
          <w:rFonts w:ascii="標楷體" w:eastAsia="標楷體" w:hAnsi="標楷體" w:cs="標楷體" w:hint="eastAsia"/>
          <w:kern w:val="0"/>
          <w:szCs w:val="24"/>
        </w:rPr>
        <w:t>中心借用平板</w:t>
      </w:r>
      <w:r w:rsidR="000856BC">
        <w:rPr>
          <w:rFonts w:ascii="標楷體" w:eastAsia="標楷體" w:hAnsi="標楷體" w:cs="標楷體" w:hint="eastAsia"/>
          <w:kern w:val="0"/>
          <w:szCs w:val="24"/>
        </w:rPr>
        <w:t xml:space="preserve"> 或 Chrome Book 。</w:t>
      </w:r>
    </w:p>
    <w:p w:rsidR="009B1CC3" w:rsidRPr="00335223" w:rsidRDefault="009B1CC3" w:rsidP="004C47AA">
      <w:pPr>
        <w:kinsoku w:val="0"/>
        <w:overflowPunct w:val="0"/>
        <w:autoSpaceDE w:val="0"/>
        <w:autoSpaceDN w:val="0"/>
        <w:adjustRightInd w:val="0"/>
        <w:spacing w:before="24"/>
        <w:ind w:left="1286"/>
        <w:jc w:val="both"/>
        <w:rPr>
          <w:rFonts w:ascii="標楷體" w:eastAsia="標楷體" w:hAnsi="標楷體" w:cs="標楷體"/>
          <w:kern w:val="0"/>
          <w:szCs w:val="24"/>
        </w:rPr>
      </w:pPr>
      <w:r w:rsidRPr="00335223">
        <w:rPr>
          <w:rFonts w:ascii="標楷體" w:eastAsia="標楷體" w:hAnsi="標楷體" w:cs="標楷體" w:hint="eastAsia"/>
          <w:kern w:val="0"/>
          <w:szCs w:val="24"/>
        </w:rPr>
        <w:t xml:space="preserve">    【該單位聯絡人：</w:t>
      </w:r>
      <w:r w:rsidR="000856BC">
        <w:rPr>
          <w:rFonts w:ascii="標楷體" w:eastAsia="標楷體" w:hAnsi="標楷體" w:cs="標楷體" w:hint="eastAsia"/>
          <w:kern w:val="0"/>
          <w:szCs w:val="24"/>
        </w:rPr>
        <w:t>蔡承佑 技佐</w:t>
      </w:r>
      <w:r w:rsidRPr="00335223">
        <w:rPr>
          <w:rFonts w:ascii="標楷體" w:eastAsia="標楷體" w:hAnsi="標楷體" w:cs="標楷體" w:hint="eastAsia"/>
          <w:kern w:val="0"/>
          <w:szCs w:val="24"/>
        </w:rPr>
        <w:t>、聯絡電話：</w:t>
      </w:r>
      <w:r w:rsidR="00143D6E" w:rsidRPr="00335223">
        <w:rPr>
          <w:rFonts w:ascii="標楷體" w:eastAsia="標楷體" w:hAnsi="標楷體" w:cs="標楷體" w:hint="eastAsia"/>
          <w:kern w:val="0"/>
          <w:szCs w:val="24"/>
        </w:rPr>
        <w:t>723718</w:t>
      </w:r>
      <w:r w:rsidR="000856BC">
        <w:rPr>
          <w:rFonts w:ascii="標楷體" w:eastAsia="標楷體" w:hAnsi="標楷體" w:cs="標楷體" w:hint="eastAsia"/>
          <w:kern w:val="0"/>
          <w:szCs w:val="24"/>
        </w:rPr>
        <w:t>5</w:t>
      </w:r>
      <w:r w:rsidRPr="00335223">
        <w:rPr>
          <w:rFonts w:ascii="標楷體" w:eastAsia="標楷體" w:hAnsi="標楷體" w:cs="標楷體" w:hint="eastAsia"/>
          <w:kern w:val="0"/>
          <w:szCs w:val="24"/>
        </w:rPr>
        <w:t>】</w:t>
      </w:r>
    </w:p>
    <w:p w:rsidR="00C576A8" w:rsidRPr="0007752E" w:rsidRDefault="00960799" w:rsidP="004C47AA">
      <w:pPr>
        <w:tabs>
          <w:tab w:val="left" w:pos="868"/>
        </w:tabs>
        <w:kinsoku w:val="0"/>
        <w:overflowPunct w:val="0"/>
        <w:autoSpaceDE w:val="0"/>
        <w:autoSpaceDN w:val="0"/>
        <w:adjustRightInd w:val="0"/>
        <w:ind w:left="867"/>
        <w:jc w:val="both"/>
        <w:rPr>
          <w:rFonts w:ascii="標楷體" w:eastAsia="標楷體" w:hAnsi="標楷體" w:cs="標楷體"/>
          <w:kern w:val="0"/>
          <w:szCs w:val="24"/>
        </w:rPr>
      </w:pPr>
      <w:r>
        <w:rPr>
          <w:rFonts w:ascii="標楷體" w:eastAsia="標楷體" w:hAnsi="標楷體" w:cs="標楷體" w:hint="eastAsia"/>
          <w:kern w:val="0"/>
          <w:szCs w:val="24"/>
        </w:rPr>
        <w:t xml:space="preserve"> </w:t>
      </w:r>
      <w:r w:rsidR="00F5719B">
        <w:rPr>
          <w:rFonts w:ascii="標楷體" w:eastAsia="標楷體" w:hAnsi="標楷體" w:cs="標楷體" w:hint="eastAsia"/>
          <w:kern w:val="0"/>
          <w:szCs w:val="24"/>
        </w:rPr>
        <w:t xml:space="preserve"> </w:t>
      </w:r>
      <w:r w:rsidR="00956720" w:rsidRPr="0007752E">
        <w:rPr>
          <w:rFonts w:ascii="標楷體" w:eastAsia="標楷體" w:hAnsi="標楷體" w:cs="標楷體" w:hint="eastAsia"/>
          <w:kern w:val="0"/>
          <w:szCs w:val="24"/>
        </w:rPr>
        <w:t>3.</w:t>
      </w:r>
      <w:r w:rsidR="00C576A8" w:rsidRPr="0007752E">
        <w:rPr>
          <w:rFonts w:ascii="標楷體" w:eastAsia="標楷體" w:hAnsi="標楷體" w:cs="標楷體" w:hint="eastAsia"/>
          <w:kern w:val="0"/>
          <w:szCs w:val="24"/>
        </w:rPr>
        <w:t>本校弱勢學生教育載具借用與配送規劃：</w:t>
      </w:r>
    </w:p>
    <w:p w:rsidR="00C576A8" w:rsidRPr="0007752E" w:rsidRDefault="00B05934" w:rsidP="004C47AA">
      <w:pPr>
        <w:tabs>
          <w:tab w:val="left" w:pos="1207"/>
        </w:tabs>
        <w:kinsoku w:val="0"/>
        <w:overflowPunct w:val="0"/>
        <w:autoSpaceDE w:val="0"/>
        <w:autoSpaceDN w:val="0"/>
        <w:adjustRightInd w:val="0"/>
        <w:spacing w:before="24"/>
        <w:ind w:left="1206"/>
        <w:jc w:val="both"/>
        <w:rPr>
          <w:rFonts w:ascii="標楷體" w:eastAsia="標楷體" w:hAnsi="標楷體" w:cs="標楷體"/>
          <w:kern w:val="0"/>
          <w:szCs w:val="24"/>
        </w:rPr>
      </w:pPr>
      <w:r>
        <w:rPr>
          <w:rFonts w:ascii="標楷體" w:eastAsia="標楷體" w:hAnsi="標楷體" w:cs="標楷體" w:hint="eastAsia"/>
          <w:kern w:val="0"/>
          <w:szCs w:val="24"/>
        </w:rPr>
        <w:t xml:space="preserve"> </w:t>
      </w:r>
      <w:r w:rsidR="002328BE">
        <w:rPr>
          <w:rFonts w:ascii="標楷體" w:eastAsia="標楷體" w:hAnsi="標楷體" w:cs="標楷體" w:hint="eastAsia"/>
          <w:kern w:val="0"/>
          <w:szCs w:val="24"/>
        </w:rPr>
        <w:t xml:space="preserve"> </w:t>
      </w:r>
      <w:r w:rsidR="00956720" w:rsidRPr="0007752E">
        <w:rPr>
          <w:rFonts w:ascii="標楷體" w:eastAsia="標楷體" w:hAnsi="標楷體" w:cs="標楷體"/>
          <w:kern w:val="0"/>
          <w:szCs w:val="24"/>
        </w:rPr>
        <w:t>(1</w:t>
      </w:r>
      <w:r w:rsidR="00956720" w:rsidRPr="0007752E">
        <w:rPr>
          <w:rFonts w:ascii="標楷體" w:eastAsia="標楷體" w:hAnsi="標楷體" w:cs="標楷體" w:hint="eastAsia"/>
          <w:kern w:val="0"/>
          <w:szCs w:val="24"/>
        </w:rPr>
        <w:t>)</w:t>
      </w:r>
      <w:r w:rsidR="00C576A8" w:rsidRPr="0007752E">
        <w:rPr>
          <w:rFonts w:ascii="標楷體" w:eastAsia="標楷體" w:hAnsi="標楷體" w:cs="標楷體" w:hint="eastAsia"/>
          <w:kern w:val="0"/>
          <w:szCs w:val="24"/>
        </w:rPr>
        <w:t>建立本校配送清冊，確認弱勢學生住家位址、配送人員</w:t>
      </w:r>
      <w:r w:rsidR="00C576A8" w:rsidRPr="0007752E">
        <w:rPr>
          <w:rFonts w:ascii="標楷體" w:eastAsia="標楷體" w:hAnsi="標楷體" w:cs="Times New Roman"/>
          <w:kern w:val="0"/>
          <w:szCs w:val="24"/>
        </w:rPr>
        <w:t>…</w:t>
      </w:r>
      <w:r w:rsidR="00C576A8" w:rsidRPr="0007752E">
        <w:rPr>
          <w:rFonts w:ascii="標楷體" w:eastAsia="標楷體" w:hAnsi="標楷體" w:cs="標楷體" w:hint="eastAsia"/>
          <w:kern w:val="0"/>
          <w:szCs w:val="24"/>
        </w:rPr>
        <w:t>等。</w:t>
      </w:r>
    </w:p>
    <w:p w:rsidR="00C576A8" w:rsidRPr="0007752E" w:rsidRDefault="00B05934" w:rsidP="004C47AA">
      <w:pPr>
        <w:tabs>
          <w:tab w:val="left" w:pos="1207"/>
        </w:tabs>
        <w:kinsoku w:val="0"/>
        <w:overflowPunct w:val="0"/>
        <w:autoSpaceDE w:val="0"/>
        <w:autoSpaceDN w:val="0"/>
        <w:adjustRightInd w:val="0"/>
        <w:spacing w:before="25"/>
        <w:ind w:left="1206"/>
        <w:jc w:val="both"/>
        <w:rPr>
          <w:rFonts w:ascii="標楷體" w:eastAsia="標楷體" w:hAnsi="標楷體" w:cs="標楷體"/>
          <w:kern w:val="0"/>
          <w:szCs w:val="24"/>
        </w:rPr>
      </w:pPr>
      <w:r>
        <w:rPr>
          <w:rFonts w:ascii="標楷體" w:eastAsia="標楷體" w:hAnsi="標楷體" w:cs="標楷體" w:hint="eastAsia"/>
          <w:kern w:val="0"/>
          <w:szCs w:val="24"/>
        </w:rPr>
        <w:t xml:space="preserve"> </w:t>
      </w:r>
      <w:r w:rsidR="002328BE">
        <w:rPr>
          <w:rFonts w:ascii="標楷體" w:eastAsia="標楷體" w:hAnsi="標楷體" w:cs="標楷體" w:hint="eastAsia"/>
          <w:kern w:val="0"/>
          <w:szCs w:val="24"/>
        </w:rPr>
        <w:t xml:space="preserve"> </w:t>
      </w:r>
      <w:r w:rsidR="00956720" w:rsidRPr="0007752E">
        <w:rPr>
          <w:rFonts w:ascii="標楷體" w:eastAsia="標楷體" w:hAnsi="標楷體" w:cs="標楷體" w:hint="eastAsia"/>
          <w:kern w:val="0"/>
          <w:szCs w:val="24"/>
        </w:rPr>
        <w:t>(2)</w:t>
      </w:r>
      <w:r w:rsidR="00C576A8" w:rsidRPr="0007752E">
        <w:rPr>
          <w:rFonts w:ascii="標楷體" w:eastAsia="標楷體" w:hAnsi="標楷體" w:cs="標楷體" w:hint="eastAsia"/>
          <w:kern w:val="0"/>
          <w:szCs w:val="24"/>
        </w:rPr>
        <w:t>借用內容包含載具、充電線、網路設備</w:t>
      </w:r>
      <w:r w:rsidR="00C576A8" w:rsidRPr="0007752E">
        <w:rPr>
          <w:rFonts w:ascii="標楷體" w:eastAsia="標楷體" w:hAnsi="標楷體" w:cs="Times New Roman"/>
          <w:kern w:val="0"/>
          <w:szCs w:val="24"/>
        </w:rPr>
        <w:t>…</w:t>
      </w:r>
      <w:r w:rsidR="00C576A8" w:rsidRPr="0007752E">
        <w:rPr>
          <w:rFonts w:ascii="標楷體" w:eastAsia="標楷體" w:hAnsi="標楷體" w:cs="標楷體" w:hint="eastAsia"/>
          <w:kern w:val="0"/>
          <w:szCs w:val="24"/>
        </w:rPr>
        <w:t>等。</w:t>
      </w:r>
    </w:p>
    <w:p w:rsidR="00B05934" w:rsidRDefault="00960799" w:rsidP="004C47AA">
      <w:pPr>
        <w:tabs>
          <w:tab w:val="left" w:pos="868"/>
        </w:tabs>
        <w:kinsoku w:val="0"/>
        <w:overflowPunct w:val="0"/>
        <w:autoSpaceDE w:val="0"/>
        <w:autoSpaceDN w:val="0"/>
        <w:adjustRightInd w:val="0"/>
        <w:spacing w:before="2" w:line="256" w:lineRule="auto"/>
        <w:ind w:left="967" w:right="98"/>
        <w:jc w:val="both"/>
        <w:rPr>
          <w:rFonts w:ascii="標楷體" w:eastAsia="標楷體" w:hAnsi="標楷體" w:cs="標楷體"/>
          <w:kern w:val="0"/>
          <w:szCs w:val="24"/>
        </w:rPr>
      </w:pPr>
      <w:r>
        <w:rPr>
          <w:rFonts w:ascii="標楷體" w:eastAsia="標楷體" w:hAnsi="標楷體" w:cs="標楷體" w:hint="eastAsia"/>
          <w:spacing w:val="-3"/>
          <w:kern w:val="0"/>
          <w:szCs w:val="24"/>
        </w:rPr>
        <w:t xml:space="preserve"> </w:t>
      </w:r>
      <w:r w:rsidR="00956720" w:rsidRPr="0007752E">
        <w:rPr>
          <w:rFonts w:ascii="標楷體" w:eastAsia="標楷體" w:hAnsi="標楷體" w:cs="標楷體" w:hint="eastAsia"/>
          <w:spacing w:val="-3"/>
          <w:kern w:val="0"/>
          <w:szCs w:val="24"/>
        </w:rPr>
        <w:t>4.</w:t>
      </w:r>
      <w:r w:rsidR="00C576A8" w:rsidRPr="0007752E">
        <w:rPr>
          <w:rFonts w:ascii="標楷體" w:eastAsia="標楷體" w:hAnsi="標楷體" w:cs="標楷體" w:hint="eastAsia"/>
          <w:spacing w:val="-3"/>
          <w:kern w:val="0"/>
          <w:szCs w:val="24"/>
        </w:rPr>
        <w:t>教師</w:t>
      </w:r>
      <w:r w:rsidR="0037023E" w:rsidRPr="0007752E">
        <w:rPr>
          <w:rFonts w:ascii="標楷體" w:eastAsia="標楷體" w:hAnsi="標楷體" w:cs="標楷體" w:hint="eastAsia"/>
          <w:spacing w:val="-3"/>
          <w:kern w:val="0"/>
          <w:szCs w:val="24"/>
        </w:rPr>
        <w:t>已完成</w:t>
      </w:r>
      <w:r w:rsidR="00C576A8" w:rsidRPr="0007752E">
        <w:rPr>
          <w:rFonts w:ascii="標楷體" w:eastAsia="標楷體" w:hAnsi="標楷體" w:cs="標楷體" w:hint="eastAsia"/>
          <w:spacing w:val="-3"/>
          <w:kern w:val="0"/>
          <w:szCs w:val="24"/>
        </w:rPr>
        <w:t>教育訓練平臺操作，</w:t>
      </w:r>
      <w:r w:rsidR="00C576A8" w:rsidRPr="0007752E">
        <w:rPr>
          <w:rFonts w:ascii="標楷體" w:eastAsia="標楷體" w:hAnsi="標楷體" w:cs="標楷體" w:hint="eastAsia"/>
          <w:spacing w:val="-20"/>
          <w:kern w:val="0"/>
          <w:szCs w:val="24"/>
        </w:rPr>
        <w:t>並於</w:t>
      </w:r>
      <w:r w:rsidR="00C576A8" w:rsidRPr="0007752E">
        <w:rPr>
          <w:rFonts w:ascii="標楷體" w:eastAsia="標楷體" w:hAnsi="標楷體" w:cs="標楷體"/>
          <w:spacing w:val="-20"/>
          <w:kern w:val="0"/>
          <w:szCs w:val="24"/>
        </w:rPr>
        <w:t xml:space="preserve"> </w:t>
      </w:r>
      <w:r w:rsidR="00F5719B">
        <w:rPr>
          <w:rFonts w:ascii="標楷體" w:eastAsia="標楷體" w:hAnsi="標楷體" w:cs="標楷體" w:hint="eastAsia"/>
          <w:spacing w:val="-20"/>
          <w:kern w:val="0"/>
          <w:szCs w:val="24"/>
        </w:rPr>
        <w:t>110</w:t>
      </w:r>
      <w:r w:rsidR="00C576A8" w:rsidRPr="0007752E">
        <w:rPr>
          <w:rFonts w:ascii="標楷體" w:eastAsia="標楷體" w:hAnsi="標楷體" w:cs="標楷體" w:hint="eastAsia"/>
          <w:kern w:val="0"/>
          <w:szCs w:val="24"/>
        </w:rPr>
        <w:t>年</w:t>
      </w:r>
      <w:r w:rsidR="00905548">
        <w:rPr>
          <w:rFonts w:ascii="標楷體" w:eastAsia="標楷體" w:hAnsi="標楷體" w:cs="標楷體" w:hint="eastAsia"/>
          <w:kern w:val="0"/>
          <w:szCs w:val="24"/>
        </w:rPr>
        <w:t>5</w:t>
      </w:r>
      <w:r w:rsidR="00C576A8" w:rsidRPr="0007752E">
        <w:rPr>
          <w:rFonts w:ascii="標楷體" w:eastAsia="標楷體" w:hAnsi="標楷體" w:cs="標楷體" w:hint="eastAsia"/>
          <w:kern w:val="0"/>
          <w:szCs w:val="24"/>
        </w:rPr>
        <w:t>月</w:t>
      </w:r>
      <w:r w:rsidR="00905548">
        <w:rPr>
          <w:rFonts w:ascii="標楷體" w:eastAsia="標楷體" w:hAnsi="標楷體" w:cs="標楷體" w:hint="eastAsia"/>
          <w:kern w:val="0"/>
          <w:szCs w:val="24"/>
        </w:rPr>
        <w:t>12</w:t>
      </w:r>
      <w:r w:rsidR="00C576A8" w:rsidRPr="0007752E">
        <w:rPr>
          <w:rFonts w:ascii="標楷體" w:eastAsia="標楷體" w:hAnsi="標楷體" w:cs="標楷體" w:hint="eastAsia"/>
          <w:kern w:val="0"/>
          <w:szCs w:val="24"/>
        </w:rPr>
        <w:t>日前完成全校教師進修規劃</w:t>
      </w:r>
      <w:r w:rsidR="00905548">
        <w:rPr>
          <w:rFonts w:ascii="標楷體" w:eastAsia="標楷體" w:hAnsi="標楷體" w:cs="標楷體" w:hint="eastAsia"/>
          <w:kern w:val="0"/>
          <w:szCs w:val="24"/>
        </w:rPr>
        <w:t>。</w:t>
      </w:r>
      <w:r w:rsidR="00B05934">
        <w:rPr>
          <w:rFonts w:ascii="標楷體" w:eastAsia="標楷體" w:hAnsi="標楷體" w:cs="標楷體" w:hint="eastAsia"/>
          <w:kern w:val="0"/>
          <w:szCs w:val="24"/>
        </w:rPr>
        <w:t xml:space="preserve"> </w:t>
      </w:r>
    </w:p>
    <w:p w:rsidR="00C576A8" w:rsidRPr="0007752E" w:rsidRDefault="00B05934" w:rsidP="004C47AA">
      <w:pPr>
        <w:tabs>
          <w:tab w:val="left" w:pos="868"/>
        </w:tabs>
        <w:kinsoku w:val="0"/>
        <w:overflowPunct w:val="0"/>
        <w:autoSpaceDE w:val="0"/>
        <w:autoSpaceDN w:val="0"/>
        <w:adjustRightInd w:val="0"/>
        <w:spacing w:before="2" w:line="256" w:lineRule="auto"/>
        <w:ind w:left="967" w:right="98"/>
        <w:jc w:val="both"/>
        <w:rPr>
          <w:rFonts w:ascii="標楷體" w:eastAsia="標楷體" w:hAnsi="標楷體" w:cs="標楷體"/>
          <w:kern w:val="0"/>
          <w:szCs w:val="24"/>
        </w:rPr>
      </w:pPr>
      <w:r>
        <w:rPr>
          <w:rFonts w:ascii="標楷體" w:eastAsia="標楷體" w:hAnsi="標楷體" w:cs="標楷體" w:hint="eastAsia"/>
          <w:kern w:val="0"/>
          <w:szCs w:val="24"/>
        </w:rPr>
        <w:t xml:space="preserve">    </w:t>
      </w:r>
    </w:p>
    <w:p w:rsidR="00C576A8" w:rsidRPr="0007752E" w:rsidRDefault="00956720" w:rsidP="004C47AA">
      <w:pPr>
        <w:tabs>
          <w:tab w:val="left" w:pos="967"/>
        </w:tabs>
        <w:kinsoku w:val="0"/>
        <w:overflowPunct w:val="0"/>
        <w:autoSpaceDE w:val="0"/>
        <w:autoSpaceDN w:val="0"/>
        <w:adjustRightInd w:val="0"/>
        <w:spacing w:after="13"/>
        <w:ind w:left="966"/>
        <w:jc w:val="both"/>
        <w:rPr>
          <w:rFonts w:ascii="標楷體" w:eastAsia="標楷體" w:hAnsi="標楷體" w:cs="Times New Roman"/>
          <w:kern w:val="0"/>
          <w:szCs w:val="24"/>
        </w:rPr>
      </w:pPr>
      <w:r w:rsidRPr="0007752E">
        <w:rPr>
          <w:rFonts w:ascii="標楷體" w:eastAsia="標楷體" w:hAnsi="標楷體" w:cs="標楷體" w:hint="eastAsia"/>
          <w:kern w:val="0"/>
          <w:szCs w:val="24"/>
        </w:rPr>
        <w:t xml:space="preserve"> </w:t>
      </w:r>
      <w:r w:rsidR="00B05934">
        <w:rPr>
          <w:rFonts w:ascii="標楷體" w:eastAsia="標楷體" w:hAnsi="標楷體" w:cs="標楷體" w:hint="eastAsia"/>
          <w:kern w:val="0"/>
          <w:szCs w:val="24"/>
        </w:rPr>
        <w:t xml:space="preserve">  </w:t>
      </w:r>
      <w:r w:rsidRPr="0007752E">
        <w:rPr>
          <w:rFonts w:ascii="標楷體" w:eastAsia="標楷體" w:hAnsi="標楷體" w:cs="標楷體" w:hint="eastAsia"/>
          <w:kern w:val="0"/>
          <w:szCs w:val="24"/>
        </w:rPr>
        <w:t xml:space="preserve"> (1)</w:t>
      </w:r>
      <w:r w:rsidR="00C576A8" w:rsidRPr="0007752E">
        <w:rPr>
          <w:rFonts w:ascii="標楷體" w:eastAsia="標楷體" w:hAnsi="標楷體" w:cs="標楷體" w:hint="eastAsia"/>
          <w:kern w:val="0"/>
          <w:szCs w:val="24"/>
        </w:rPr>
        <w:t>教師部分</w:t>
      </w:r>
      <w:r w:rsidR="00C576A8" w:rsidRPr="0007752E">
        <w:rPr>
          <w:rFonts w:ascii="標楷體" w:eastAsia="標楷體" w:hAnsi="標楷體" w:cs="Times New Roman"/>
          <w:kern w:val="0"/>
          <w:szCs w:val="24"/>
        </w:rPr>
        <w:t>(</w:t>
      </w:r>
      <w:r w:rsidR="00C576A8" w:rsidRPr="0007752E">
        <w:rPr>
          <w:rFonts w:ascii="標楷體" w:eastAsia="標楷體" w:hAnsi="標楷體" w:cs="標楷體" w:hint="eastAsia"/>
          <w:kern w:val="0"/>
          <w:szCs w:val="24"/>
        </w:rPr>
        <w:t>亦可進行線上教學</w:t>
      </w:r>
      <w:r w:rsidR="00C576A8" w:rsidRPr="0007752E">
        <w:rPr>
          <w:rFonts w:ascii="標楷體" w:eastAsia="標楷體" w:hAnsi="標楷體" w:cs="Times New Roman"/>
          <w:kern w:val="0"/>
          <w:szCs w:val="24"/>
        </w:rPr>
        <w:t>)</w:t>
      </w:r>
    </w:p>
    <w:tbl>
      <w:tblPr>
        <w:tblW w:w="0" w:type="auto"/>
        <w:tblInd w:w="1129" w:type="dxa"/>
        <w:tblLayout w:type="fixed"/>
        <w:tblCellMar>
          <w:left w:w="0" w:type="dxa"/>
          <w:right w:w="0" w:type="dxa"/>
        </w:tblCellMar>
        <w:tblLook w:val="0000" w:firstRow="0" w:lastRow="0" w:firstColumn="0" w:lastColumn="0" w:noHBand="0" w:noVBand="0"/>
      </w:tblPr>
      <w:tblGrid>
        <w:gridCol w:w="1843"/>
        <w:gridCol w:w="3402"/>
        <w:gridCol w:w="1276"/>
        <w:gridCol w:w="1308"/>
      </w:tblGrid>
      <w:tr w:rsidR="00C576A8" w:rsidRPr="0007752E" w:rsidTr="00960799">
        <w:trPr>
          <w:trHeight w:val="359"/>
        </w:trPr>
        <w:tc>
          <w:tcPr>
            <w:tcW w:w="1843" w:type="dxa"/>
            <w:tcBorders>
              <w:top w:val="single" w:sz="4" w:space="0" w:color="000000"/>
              <w:left w:val="single" w:sz="4" w:space="0" w:color="000000"/>
              <w:bottom w:val="single" w:sz="4" w:space="0" w:color="000000"/>
              <w:right w:val="single" w:sz="4" w:space="0" w:color="000000"/>
            </w:tcBorders>
          </w:tcPr>
          <w:p w:rsidR="00C576A8" w:rsidRPr="0007752E" w:rsidRDefault="00C576A8" w:rsidP="004C47AA">
            <w:pPr>
              <w:kinsoku w:val="0"/>
              <w:overflowPunct w:val="0"/>
              <w:autoSpaceDE w:val="0"/>
              <w:autoSpaceDN w:val="0"/>
              <w:adjustRightInd w:val="0"/>
              <w:spacing w:before="12" w:line="328" w:lineRule="exact"/>
              <w:ind w:left="316"/>
              <w:jc w:val="both"/>
              <w:rPr>
                <w:rFonts w:ascii="標楷體" w:eastAsia="標楷體" w:hAnsi="標楷體" w:cs="標楷體"/>
                <w:kern w:val="0"/>
                <w:szCs w:val="24"/>
              </w:rPr>
            </w:pPr>
            <w:r w:rsidRPr="0007752E">
              <w:rPr>
                <w:rFonts w:ascii="標楷體" w:eastAsia="標楷體" w:hAnsi="標楷體" w:cs="標楷體" w:hint="eastAsia"/>
                <w:kern w:val="0"/>
                <w:szCs w:val="24"/>
              </w:rPr>
              <w:t>研習日期</w:t>
            </w:r>
          </w:p>
        </w:tc>
        <w:tc>
          <w:tcPr>
            <w:tcW w:w="3402" w:type="dxa"/>
            <w:tcBorders>
              <w:top w:val="single" w:sz="4" w:space="0" w:color="000000"/>
              <w:left w:val="single" w:sz="4" w:space="0" w:color="000000"/>
              <w:bottom w:val="single" w:sz="4" w:space="0" w:color="000000"/>
              <w:right w:val="single" w:sz="4" w:space="0" w:color="000000"/>
            </w:tcBorders>
          </w:tcPr>
          <w:p w:rsidR="00C576A8" w:rsidRPr="0007752E" w:rsidRDefault="00C576A8" w:rsidP="004C47AA">
            <w:pPr>
              <w:kinsoku w:val="0"/>
              <w:overflowPunct w:val="0"/>
              <w:autoSpaceDE w:val="0"/>
              <w:autoSpaceDN w:val="0"/>
              <w:adjustRightInd w:val="0"/>
              <w:spacing w:before="12" w:line="328" w:lineRule="exact"/>
              <w:ind w:left="556"/>
              <w:jc w:val="both"/>
              <w:rPr>
                <w:rFonts w:ascii="標楷體" w:eastAsia="標楷體" w:hAnsi="標楷體" w:cs="標楷體"/>
                <w:kern w:val="0"/>
                <w:szCs w:val="24"/>
              </w:rPr>
            </w:pPr>
            <w:r w:rsidRPr="0007752E">
              <w:rPr>
                <w:rFonts w:ascii="標楷體" w:eastAsia="標楷體" w:hAnsi="標楷體" w:cs="標楷體" w:hint="eastAsia"/>
                <w:kern w:val="0"/>
                <w:szCs w:val="24"/>
              </w:rPr>
              <w:t>研習內容</w:t>
            </w:r>
          </w:p>
        </w:tc>
        <w:tc>
          <w:tcPr>
            <w:tcW w:w="1276" w:type="dxa"/>
            <w:tcBorders>
              <w:top w:val="single" w:sz="4" w:space="0" w:color="000000"/>
              <w:left w:val="single" w:sz="4" w:space="0" w:color="000000"/>
              <w:bottom w:val="single" w:sz="4" w:space="0" w:color="000000"/>
              <w:right w:val="single" w:sz="4" w:space="0" w:color="000000"/>
            </w:tcBorders>
          </w:tcPr>
          <w:p w:rsidR="00C576A8" w:rsidRPr="0007752E" w:rsidRDefault="00C576A8" w:rsidP="004C47AA">
            <w:pPr>
              <w:kinsoku w:val="0"/>
              <w:overflowPunct w:val="0"/>
              <w:autoSpaceDE w:val="0"/>
              <w:autoSpaceDN w:val="0"/>
              <w:adjustRightInd w:val="0"/>
              <w:spacing w:before="12" w:line="328" w:lineRule="exact"/>
              <w:jc w:val="both"/>
              <w:rPr>
                <w:rFonts w:ascii="標楷體" w:eastAsia="標楷體" w:hAnsi="標楷體" w:cs="標楷體"/>
                <w:kern w:val="0"/>
                <w:szCs w:val="24"/>
              </w:rPr>
            </w:pPr>
            <w:r w:rsidRPr="0007752E">
              <w:rPr>
                <w:rFonts w:ascii="標楷體" w:eastAsia="標楷體" w:hAnsi="標楷體" w:cs="標楷體" w:hint="eastAsia"/>
                <w:kern w:val="0"/>
                <w:szCs w:val="24"/>
              </w:rPr>
              <w:t>授課講師</w:t>
            </w:r>
          </w:p>
        </w:tc>
        <w:tc>
          <w:tcPr>
            <w:tcW w:w="1308" w:type="dxa"/>
            <w:tcBorders>
              <w:top w:val="single" w:sz="4" w:space="0" w:color="000000"/>
              <w:left w:val="single" w:sz="4" w:space="0" w:color="000000"/>
              <w:bottom w:val="single" w:sz="4" w:space="0" w:color="000000"/>
              <w:right w:val="single" w:sz="4" w:space="0" w:color="000000"/>
            </w:tcBorders>
          </w:tcPr>
          <w:p w:rsidR="00C576A8" w:rsidRPr="0007752E" w:rsidRDefault="00C576A8" w:rsidP="004C47AA">
            <w:pPr>
              <w:kinsoku w:val="0"/>
              <w:overflowPunct w:val="0"/>
              <w:autoSpaceDE w:val="0"/>
              <w:autoSpaceDN w:val="0"/>
              <w:adjustRightInd w:val="0"/>
              <w:spacing w:before="12" w:line="328" w:lineRule="exact"/>
              <w:ind w:left="315"/>
              <w:jc w:val="both"/>
              <w:rPr>
                <w:rFonts w:ascii="標楷體" w:eastAsia="標楷體" w:hAnsi="標楷體" w:cs="標楷體"/>
                <w:kern w:val="0"/>
                <w:szCs w:val="24"/>
              </w:rPr>
            </w:pPr>
            <w:r w:rsidRPr="0007752E">
              <w:rPr>
                <w:rFonts w:ascii="標楷體" w:eastAsia="標楷體" w:hAnsi="標楷體" w:cs="標楷體" w:hint="eastAsia"/>
                <w:kern w:val="0"/>
                <w:szCs w:val="24"/>
              </w:rPr>
              <w:t>參與人數</w:t>
            </w:r>
          </w:p>
        </w:tc>
      </w:tr>
      <w:tr w:rsidR="00C576A8" w:rsidRPr="0007752E" w:rsidTr="00960799">
        <w:trPr>
          <w:trHeight w:val="359"/>
        </w:trPr>
        <w:tc>
          <w:tcPr>
            <w:tcW w:w="1843" w:type="dxa"/>
            <w:tcBorders>
              <w:top w:val="single" w:sz="4" w:space="0" w:color="000000"/>
              <w:left w:val="single" w:sz="4" w:space="0" w:color="000000"/>
              <w:bottom w:val="single" w:sz="4" w:space="0" w:color="000000"/>
              <w:right w:val="single" w:sz="4" w:space="0" w:color="000000"/>
            </w:tcBorders>
          </w:tcPr>
          <w:p w:rsidR="00C576A8" w:rsidRPr="0007752E" w:rsidRDefault="00F5719B" w:rsidP="004C47AA">
            <w:pPr>
              <w:kinsoku w:val="0"/>
              <w:overflowPunct w:val="0"/>
              <w:autoSpaceDE w:val="0"/>
              <w:autoSpaceDN w:val="0"/>
              <w:adjustRightInd w:val="0"/>
              <w:jc w:val="center"/>
              <w:rPr>
                <w:rFonts w:ascii="標楷體" w:eastAsia="標楷體" w:hAnsi="標楷體" w:cs="Times New Roman"/>
                <w:kern w:val="0"/>
                <w:sz w:val="22"/>
              </w:rPr>
            </w:pPr>
            <w:r>
              <w:rPr>
                <w:rFonts w:ascii="標楷體" w:eastAsia="標楷體" w:hAnsi="標楷體" w:cs="Times New Roman" w:hint="eastAsia"/>
                <w:kern w:val="0"/>
                <w:sz w:val="22"/>
              </w:rPr>
              <w:t>108.09.06</w:t>
            </w:r>
          </w:p>
        </w:tc>
        <w:tc>
          <w:tcPr>
            <w:tcW w:w="3402" w:type="dxa"/>
            <w:tcBorders>
              <w:top w:val="single" w:sz="4" w:space="0" w:color="000000"/>
              <w:left w:val="single" w:sz="4" w:space="0" w:color="000000"/>
              <w:bottom w:val="single" w:sz="4" w:space="0" w:color="000000"/>
              <w:right w:val="single" w:sz="4" w:space="0" w:color="000000"/>
            </w:tcBorders>
          </w:tcPr>
          <w:p w:rsidR="00C576A8" w:rsidRPr="0007752E" w:rsidRDefault="00F5719B" w:rsidP="004C47AA">
            <w:pPr>
              <w:kinsoku w:val="0"/>
              <w:overflowPunct w:val="0"/>
              <w:autoSpaceDE w:val="0"/>
              <w:autoSpaceDN w:val="0"/>
              <w:adjustRightInd w:val="0"/>
              <w:jc w:val="center"/>
              <w:rPr>
                <w:rFonts w:ascii="標楷體" w:eastAsia="標楷體" w:hAnsi="標楷體" w:cs="Times New Roman"/>
                <w:kern w:val="0"/>
                <w:sz w:val="22"/>
              </w:rPr>
            </w:pPr>
            <w:r>
              <w:rPr>
                <w:rFonts w:ascii="標楷體" w:eastAsia="標楷體" w:hAnsi="標楷體" w:cs="Times New Roman" w:hint="eastAsia"/>
                <w:kern w:val="0"/>
                <w:sz w:val="22"/>
              </w:rPr>
              <w:t>數學科線上教學系統研習</w:t>
            </w:r>
          </w:p>
        </w:tc>
        <w:tc>
          <w:tcPr>
            <w:tcW w:w="1276" w:type="dxa"/>
            <w:tcBorders>
              <w:top w:val="single" w:sz="4" w:space="0" w:color="000000"/>
              <w:left w:val="single" w:sz="4" w:space="0" w:color="000000"/>
              <w:bottom w:val="single" w:sz="4" w:space="0" w:color="000000"/>
              <w:right w:val="single" w:sz="4" w:space="0" w:color="000000"/>
            </w:tcBorders>
          </w:tcPr>
          <w:p w:rsidR="00C576A8" w:rsidRPr="0007752E" w:rsidRDefault="00F5719B" w:rsidP="004C47AA">
            <w:pPr>
              <w:kinsoku w:val="0"/>
              <w:overflowPunct w:val="0"/>
              <w:autoSpaceDE w:val="0"/>
              <w:autoSpaceDN w:val="0"/>
              <w:adjustRightInd w:val="0"/>
              <w:jc w:val="center"/>
              <w:rPr>
                <w:rFonts w:ascii="標楷體" w:eastAsia="標楷體" w:hAnsi="標楷體" w:cs="Times New Roman"/>
                <w:kern w:val="0"/>
                <w:sz w:val="22"/>
              </w:rPr>
            </w:pPr>
            <w:r>
              <w:rPr>
                <w:rFonts w:ascii="標楷體" w:eastAsia="標楷體" w:hAnsi="標楷體" w:cs="Times New Roman" w:hint="eastAsia"/>
                <w:kern w:val="0"/>
                <w:sz w:val="22"/>
              </w:rPr>
              <w:t>胡延宗</w:t>
            </w:r>
          </w:p>
        </w:tc>
        <w:tc>
          <w:tcPr>
            <w:tcW w:w="1308" w:type="dxa"/>
            <w:tcBorders>
              <w:top w:val="single" w:sz="4" w:space="0" w:color="000000"/>
              <w:left w:val="single" w:sz="4" w:space="0" w:color="000000"/>
              <w:bottom w:val="single" w:sz="4" w:space="0" w:color="000000"/>
              <w:right w:val="single" w:sz="4" w:space="0" w:color="000000"/>
            </w:tcBorders>
          </w:tcPr>
          <w:p w:rsidR="00C576A8" w:rsidRPr="0007752E" w:rsidRDefault="00F5719B" w:rsidP="004C47AA">
            <w:pPr>
              <w:kinsoku w:val="0"/>
              <w:overflowPunct w:val="0"/>
              <w:autoSpaceDE w:val="0"/>
              <w:autoSpaceDN w:val="0"/>
              <w:adjustRightInd w:val="0"/>
              <w:jc w:val="center"/>
              <w:rPr>
                <w:rFonts w:ascii="標楷體" w:eastAsia="標楷體" w:hAnsi="標楷體" w:cs="Times New Roman"/>
                <w:kern w:val="0"/>
                <w:sz w:val="22"/>
              </w:rPr>
            </w:pPr>
            <w:r>
              <w:rPr>
                <w:rFonts w:ascii="標楷體" w:eastAsia="標楷體" w:hAnsi="標楷體" w:cs="Times New Roman" w:hint="eastAsia"/>
                <w:kern w:val="0"/>
                <w:sz w:val="22"/>
              </w:rPr>
              <w:t>25人</w:t>
            </w:r>
          </w:p>
        </w:tc>
      </w:tr>
      <w:tr w:rsidR="00C576A8" w:rsidRPr="0007752E" w:rsidTr="00960799">
        <w:trPr>
          <w:trHeight w:val="395"/>
        </w:trPr>
        <w:tc>
          <w:tcPr>
            <w:tcW w:w="1843" w:type="dxa"/>
            <w:tcBorders>
              <w:top w:val="single" w:sz="4" w:space="0" w:color="000000"/>
              <w:left w:val="single" w:sz="4" w:space="0" w:color="000000"/>
              <w:bottom w:val="single" w:sz="4" w:space="0" w:color="000000"/>
              <w:right w:val="single" w:sz="4" w:space="0" w:color="000000"/>
            </w:tcBorders>
          </w:tcPr>
          <w:p w:rsidR="00C576A8" w:rsidRPr="0007752E" w:rsidRDefault="00905548" w:rsidP="004C47AA">
            <w:pPr>
              <w:kinsoku w:val="0"/>
              <w:overflowPunct w:val="0"/>
              <w:autoSpaceDE w:val="0"/>
              <w:autoSpaceDN w:val="0"/>
              <w:adjustRightInd w:val="0"/>
              <w:jc w:val="center"/>
              <w:rPr>
                <w:rFonts w:ascii="標楷體" w:eastAsia="標楷體" w:hAnsi="標楷體" w:cs="Times New Roman"/>
                <w:kern w:val="0"/>
                <w:sz w:val="22"/>
              </w:rPr>
            </w:pPr>
            <w:r>
              <w:rPr>
                <w:rFonts w:ascii="標楷體" w:eastAsia="標楷體" w:hAnsi="標楷體" w:cs="Times New Roman" w:hint="eastAsia"/>
                <w:kern w:val="0"/>
                <w:sz w:val="22"/>
              </w:rPr>
              <w:t>110.03.24</w:t>
            </w:r>
          </w:p>
        </w:tc>
        <w:tc>
          <w:tcPr>
            <w:tcW w:w="3402" w:type="dxa"/>
            <w:tcBorders>
              <w:top w:val="single" w:sz="4" w:space="0" w:color="000000"/>
              <w:left w:val="single" w:sz="4" w:space="0" w:color="000000"/>
              <w:bottom w:val="single" w:sz="4" w:space="0" w:color="000000"/>
              <w:right w:val="single" w:sz="4" w:space="0" w:color="000000"/>
            </w:tcBorders>
          </w:tcPr>
          <w:p w:rsidR="00C576A8" w:rsidRPr="0007752E" w:rsidRDefault="00905548" w:rsidP="004C47AA">
            <w:pPr>
              <w:kinsoku w:val="0"/>
              <w:overflowPunct w:val="0"/>
              <w:autoSpaceDE w:val="0"/>
              <w:autoSpaceDN w:val="0"/>
              <w:adjustRightInd w:val="0"/>
              <w:jc w:val="center"/>
              <w:rPr>
                <w:rFonts w:ascii="標楷體" w:eastAsia="標楷體" w:hAnsi="標楷體" w:cs="Times New Roman"/>
                <w:kern w:val="0"/>
                <w:sz w:val="22"/>
              </w:rPr>
            </w:pPr>
            <w:r>
              <w:rPr>
                <w:rFonts w:ascii="標楷體" w:eastAsia="標楷體" w:hAnsi="標楷體" w:cs="Times New Roman" w:hint="eastAsia"/>
                <w:kern w:val="0"/>
                <w:sz w:val="22"/>
              </w:rPr>
              <w:t>科技輔助自主學習/因材網(1)</w:t>
            </w:r>
          </w:p>
        </w:tc>
        <w:tc>
          <w:tcPr>
            <w:tcW w:w="1276" w:type="dxa"/>
            <w:tcBorders>
              <w:top w:val="single" w:sz="4" w:space="0" w:color="000000"/>
              <w:left w:val="single" w:sz="4" w:space="0" w:color="000000"/>
              <w:bottom w:val="single" w:sz="4" w:space="0" w:color="000000"/>
              <w:right w:val="single" w:sz="4" w:space="0" w:color="000000"/>
            </w:tcBorders>
          </w:tcPr>
          <w:p w:rsidR="00C576A8" w:rsidRPr="0007752E" w:rsidRDefault="00905548" w:rsidP="004C47AA">
            <w:pPr>
              <w:kinsoku w:val="0"/>
              <w:overflowPunct w:val="0"/>
              <w:autoSpaceDE w:val="0"/>
              <w:autoSpaceDN w:val="0"/>
              <w:adjustRightInd w:val="0"/>
              <w:jc w:val="center"/>
              <w:rPr>
                <w:rFonts w:ascii="標楷體" w:eastAsia="標楷體" w:hAnsi="標楷體" w:cs="Times New Roman"/>
                <w:kern w:val="0"/>
                <w:sz w:val="22"/>
              </w:rPr>
            </w:pPr>
            <w:r>
              <w:rPr>
                <w:rFonts w:ascii="標楷體" w:eastAsia="標楷體" w:hAnsi="標楷體" w:cs="Times New Roman" w:hint="eastAsia"/>
                <w:kern w:val="0"/>
                <w:sz w:val="22"/>
              </w:rPr>
              <w:t>劉靜芬</w:t>
            </w:r>
          </w:p>
        </w:tc>
        <w:tc>
          <w:tcPr>
            <w:tcW w:w="1308" w:type="dxa"/>
            <w:tcBorders>
              <w:top w:val="single" w:sz="4" w:space="0" w:color="000000"/>
              <w:left w:val="single" w:sz="4" w:space="0" w:color="000000"/>
              <w:bottom w:val="single" w:sz="4" w:space="0" w:color="000000"/>
              <w:right w:val="single" w:sz="4" w:space="0" w:color="000000"/>
            </w:tcBorders>
          </w:tcPr>
          <w:p w:rsidR="00C576A8" w:rsidRPr="0007752E" w:rsidRDefault="00905548" w:rsidP="004C47AA">
            <w:pPr>
              <w:kinsoku w:val="0"/>
              <w:overflowPunct w:val="0"/>
              <w:autoSpaceDE w:val="0"/>
              <w:autoSpaceDN w:val="0"/>
              <w:adjustRightInd w:val="0"/>
              <w:jc w:val="center"/>
              <w:rPr>
                <w:rFonts w:ascii="標楷體" w:eastAsia="標楷體" w:hAnsi="標楷體" w:cs="Times New Roman"/>
                <w:kern w:val="0"/>
                <w:sz w:val="22"/>
              </w:rPr>
            </w:pPr>
            <w:r>
              <w:rPr>
                <w:rFonts w:ascii="標楷體" w:eastAsia="標楷體" w:hAnsi="標楷體" w:cs="Times New Roman" w:hint="eastAsia"/>
                <w:kern w:val="0"/>
                <w:sz w:val="22"/>
              </w:rPr>
              <w:t>20</w:t>
            </w:r>
          </w:p>
        </w:tc>
      </w:tr>
      <w:tr w:rsidR="00905548" w:rsidRPr="0007752E" w:rsidTr="00960799">
        <w:trPr>
          <w:trHeight w:val="359"/>
        </w:trPr>
        <w:tc>
          <w:tcPr>
            <w:tcW w:w="1843" w:type="dxa"/>
            <w:tcBorders>
              <w:top w:val="single" w:sz="4" w:space="0" w:color="000000"/>
              <w:left w:val="single" w:sz="4" w:space="0" w:color="000000"/>
              <w:bottom w:val="single" w:sz="4" w:space="0" w:color="000000"/>
              <w:right w:val="single" w:sz="4" w:space="0" w:color="000000"/>
            </w:tcBorders>
          </w:tcPr>
          <w:p w:rsidR="00905548" w:rsidRDefault="00905548" w:rsidP="004C47AA">
            <w:pPr>
              <w:kinsoku w:val="0"/>
              <w:overflowPunct w:val="0"/>
              <w:autoSpaceDE w:val="0"/>
              <w:autoSpaceDN w:val="0"/>
              <w:adjustRightInd w:val="0"/>
              <w:jc w:val="center"/>
              <w:rPr>
                <w:rFonts w:ascii="標楷體" w:eastAsia="標楷體" w:hAnsi="標楷體" w:cs="Times New Roman"/>
                <w:kern w:val="0"/>
                <w:sz w:val="22"/>
              </w:rPr>
            </w:pPr>
            <w:r>
              <w:rPr>
                <w:rFonts w:ascii="標楷體" w:eastAsia="標楷體" w:hAnsi="標楷體" w:cs="Times New Roman" w:hint="eastAsia"/>
                <w:kern w:val="0"/>
                <w:sz w:val="22"/>
              </w:rPr>
              <w:t>110.04.27</w:t>
            </w:r>
          </w:p>
        </w:tc>
        <w:tc>
          <w:tcPr>
            <w:tcW w:w="3402" w:type="dxa"/>
            <w:tcBorders>
              <w:top w:val="single" w:sz="4" w:space="0" w:color="000000"/>
              <w:left w:val="single" w:sz="4" w:space="0" w:color="000000"/>
              <w:bottom w:val="single" w:sz="4" w:space="0" w:color="000000"/>
              <w:right w:val="single" w:sz="4" w:space="0" w:color="000000"/>
            </w:tcBorders>
          </w:tcPr>
          <w:p w:rsidR="00905548" w:rsidRDefault="00905548" w:rsidP="004C47AA">
            <w:pPr>
              <w:kinsoku w:val="0"/>
              <w:overflowPunct w:val="0"/>
              <w:autoSpaceDE w:val="0"/>
              <w:autoSpaceDN w:val="0"/>
              <w:adjustRightInd w:val="0"/>
              <w:jc w:val="center"/>
              <w:rPr>
                <w:rFonts w:ascii="標楷體" w:eastAsia="標楷體" w:hAnsi="標楷體" w:cs="Times New Roman"/>
                <w:kern w:val="0"/>
                <w:sz w:val="22"/>
              </w:rPr>
            </w:pPr>
            <w:r>
              <w:rPr>
                <w:rFonts w:ascii="標楷體" w:eastAsia="標楷體" w:hAnsi="標楷體" w:cs="Times New Roman" w:hint="eastAsia"/>
                <w:kern w:val="0"/>
                <w:sz w:val="22"/>
              </w:rPr>
              <w:t>科技輔助自主學習/因材網(2)</w:t>
            </w:r>
          </w:p>
        </w:tc>
        <w:tc>
          <w:tcPr>
            <w:tcW w:w="1276" w:type="dxa"/>
            <w:tcBorders>
              <w:top w:val="single" w:sz="4" w:space="0" w:color="000000"/>
              <w:left w:val="single" w:sz="4" w:space="0" w:color="000000"/>
              <w:bottom w:val="single" w:sz="4" w:space="0" w:color="000000"/>
              <w:right w:val="single" w:sz="4" w:space="0" w:color="000000"/>
            </w:tcBorders>
          </w:tcPr>
          <w:p w:rsidR="00905548" w:rsidRPr="0007752E" w:rsidRDefault="00905548" w:rsidP="004C47AA">
            <w:pPr>
              <w:kinsoku w:val="0"/>
              <w:overflowPunct w:val="0"/>
              <w:autoSpaceDE w:val="0"/>
              <w:autoSpaceDN w:val="0"/>
              <w:adjustRightInd w:val="0"/>
              <w:jc w:val="center"/>
              <w:rPr>
                <w:rFonts w:ascii="標楷體" w:eastAsia="標楷體" w:hAnsi="標楷體" w:cs="Times New Roman"/>
                <w:kern w:val="0"/>
                <w:sz w:val="22"/>
              </w:rPr>
            </w:pPr>
            <w:r>
              <w:rPr>
                <w:rFonts w:ascii="標楷體" w:eastAsia="標楷體" w:hAnsi="標楷體" w:cs="Times New Roman" w:hint="eastAsia"/>
                <w:kern w:val="0"/>
                <w:sz w:val="22"/>
              </w:rPr>
              <w:t>胡延宗</w:t>
            </w:r>
          </w:p>
        </w:tc>
        <w:tc>
          <w:tcPr>
            <w:tcW w:w="1308" w:type="dxa"/>
            <w:tcBorders>
              <w:top w:val="single" w:sz="4" w:space="0" w:color="000000"/>
              <w:left w:val="single" w:sz="4" w:space="0" w:color="000000"/>
              <w:bottom w:val="single" w:sz="4" w:space="0" w:color="000000"/>
              <w:right w:val="single" w:sz="4" w:space="0" w:color="000000"/>
            </w:tcBorders>
          </w:tcPr>
          <w:p w:rsidR="00905548" w:rsidRPr="0007752E" w:rsidRDefault="00905548" w:rsidP="004C47AA">
            <w:pPr>
              <w:kinsoku w:val="0"/>
              <w:overflowPunct w:val="0"/>
              <w:autoSpaceDE w:val="0"/>
              <w:autoSpaceDN w:val="0"/>
              <w:adjustRightInd w:val="0"/>
              <w:jc w:val="center"/>
              <w:rPr>
                <w:rFonts w:ascii="標楷體" w:eastAsia="標楷體" w:hAnsi="標楷體" w:cs="Times New Roman"/>
                <w:kern w:val="0"/>
                <w:sz w:val="22"/>
              </w:rPr>
            </w:pPr>
            <w:r>
              <w:rPr>
                <w:rFonts w:ascii="標楷體" w:eastAsia="標楷體" w:hAnsi="標楷體" w:cs="Times New Roman" w:hint="eastAsia"/>
                <w:kern w:val="0"/>
                <w:sz w:val="22"/>
              </w:rPr>
              <w:t>20</w:t>
            </w:r>
          </w:p>
        </w:tc>
      </w:tr>
      <w:tr w:rsidR="00905548" w:rsidRPr="0007752E" w:rsidTr="00960799">
        <w:trPr>
          <w:trHeight w:val="359"/>
        </w:trPr>
        <w:tc>
          <w:tcPr>
            <w:tcW w:w="1843" w:type="dxa"/>
            <w:tcBorders>
              <w:top w:val="single" w:sz="4" w:space="0" w:color="000000"/>
              <w:left w:val="single" w:sz="4" w:space="0" w:color="000000"/>
              <w:bottom w:val="single" w:sz="4" w:space="0" w:color="000000"/>
              <w:right w:val="single" w:sz="4" w:space="0" w:color="000000"/>
            </w:tcBorders>
          </w:tcPr>
          <w:p w:rsidR="00905548" w:rsidRDefault="00905548" w:rsidP="004C47AA">
            <w:pPr>
              <w:kinsoku w:val="0"/>
              <w:overflowPunct w:val="0"/>
              <w:autoSpaceDE w:val="0"/>
              <w:autoSpaceDN w:val="0"/>
              <w:adjustRightInd w:val="0"/>
              <w:jc w:val="center"/>
              <w:rPr>
                <w:rFonts w:ascii="標楷體" w:eastAsia="標楷體" w:hAnsi="標楷體" w:cs="Times New Roman"/>
                <w:kern w:val="0"/>
                <w:sz w:val="22"/>
              </w:rPr>
            </w:pPr>
            <w:r>
              <w:rPr>
                <w:rFonts w:ascii="標楷體" w:eastAsia="標楷體" w:hAnsi="標楷體" w:cs="Times New Roman" w:hint="eastAsia"/>
                <w:kern w:val="0"/>
                <w:sz w:val="22"/>
              </w:rPr>
              <w:t>110.05.05</w:t>
            </w:r>
          </w:p>
        </w:tc>
        <w:tc>
          <w:tcPr>
            <w:tcW w:w="3402" w:type="dxa"/>
            <w:tcBorders>
              <w:top w:val="single" w:sz="4" w:space="0" w:color="000000"/>
              <w:left w:val="single" w:sz="4" w:space="0" w:color="000000"/>
              <w:bottom w:val="single" w:sz="4" w:space="0" w:color="000000"/>
              <w:right w:val="single" w:sz="4" w:space="0" w:color="000000"/>
            </w:tcBorders>
          </w:tcPr>
          <w:p w:rsidR="00905548" w:rsidRDefault="00905548" w:rsidP="004C47AA">
            <w:pPr>
              <w:kinsoku w:val="0"/>
              <w:overflowPunct w:val="0"/>
              <w:autoSpaceDE w:val="0"/>
              <w:autoSpaceDN w:val="0"/>
              <w:adjustRightInd w:val="0"/>
              <w:jc w:val="center"/>
              <w:rPr>
                <w:rFonts w:ascii="標楷體" w:eastAsia="標楷體" w:hAnsi="標楷體" w:cs="Times New Roman"/>
                <w:kern w:val="0"/>
                <w:sz w:val="22"/>
              </w:rPr>
            </w:pPr>
            <w:r>
              <w:rPr>
                <w:rFonts w:ascii="標楷體" w:eastAsia="標楷體" w:hAnsi="標楷體" w:cs="Times New Roman" w:hint="eastAsia"/>
                <w:kern w:val="0"/>
                <w:sz w:val="22"/>
              </w:rPr>
              <w:t>科技輔助自主學習/因材網(3)</w:t>
            </w:r>
          </w:p>
        </w:tc>
        <w:tc>
          <w:tcPr>
            <w:tcW w:w="1276" w:type="dxa"/>
            <w:tcBorders>
              <w:top w:val="single" w:sz="4" w:space="0" w:color="000000"/>
              <w:left w:val="single" w:sz="4" w:space="0" w:color="000000"/>
              <w:bottom w:val="single" w:sz="4" w:space="0" w:color="000000"/>
              <w:right w:val="single" w:sz="4" w:space="0" w:color="000000"/>
            </w:tcBorders>
          </w:tcPr>
          <w:p w:rsidR="00905548" w:rsidRPr="0007752E" w:rsidRDefault="00905548" w:rsidP="004C47AA">
            <w:pPr>
              <w:kinsoku w:val="0"/>
              <w:overflowPunct w:val="0"/>
              <w:autoSpaceDE w:val="0"/>
              <w:autoSpaceDN w:val="0"/>
              <w:adjustRightInd w:val="0"/>
              <w:jc w:val="center"/>
              <w:rPr>
                <w:rFonts w:ascii="標楷體" w:eastAsia="標楷體" w:hAnsi="標楷體" w:cs="Times New Roman"/>
                <w:kern w:val="0"/>
                <w:sz w:val="22"/>
              </w:rPr>
            </w:pPr>
            <w:r>
              <w:rPr>
                <w:rFonts w:ascii="標楷體" w:eastAsia="標楷體" w:hAnsi="標楷體" w:cs="Times New Roman" w:hint="eastAsia"/>
                <w:kern w:val="0"/>
                <w:sz w:val="22"/>
              </w:rPr>
              <w:t>劉靜芬</w:t>
            </w:r>
          </w:p>
        </w:tc>
        <w:tc>
          <w:tcPr>
            <w:tcW w:w="1308" w:type="dxa"/>
            <w:tcBorders>
              <w:top w:val="single" w:sz="4" w:space="0" w:color="000000"/>
              <w:left w:val="single" w:sz="4" w:space="0" w:color="000000"/>
              <w:bottom w:val="single" w:sz="4" w:space="0" w:color="000000"/>
              <w:right w:val="single" w:sz="4" w:space="0" w:color="000000"/>
            </w:tcBorders>
          </w:tcPr>
          <w:p w:rsidR="00905548" w:rsidRPr="0007752E" w:rsidRDefault="00905548" w:rsidP="004C47AA">
            <w:pPr>
              <w:kinsoku w:val="0"/>
              <w:overflowPunct w:val="0"/>
              <w:autoSpaceDE w:val="0"/>
              <w:autoSpaceDN w:val="0"/>
              <w:adjustRightInd w:val="0"/>
              <w:jc w:val="center"/>
              <w:rPr>
                <w:rFonts w:ascii="標楷體" w:eastAsia="標楷體" w:hAnsi="標楷體" w:cs="Times New Roman"/>
                <w:kern w:val="0"/>
                <w:sz w:val="22"/>
              </w:rPr>
            </w:pPr>
            <w:r>
              <w:rPr>
                <w:rFonts w:ascii="標楷體" w:eastAsia="標楷體" w:hAnsi="標楷體" w:cs="Times New Roman" w:hint="eastAsia"/>
                <w:kern w:val="0"/>
                <w:sz w:val="22"/>
              </w:rPr>
              <w:t>20</w:t>
            </w:r>
          </w:p>
        </w:tc>
      </w:tr>
    </w:tbl>
    <w:p w:rsidR="00C576A8" w:rsidRDefault="00C576A8" w:rsidP="004C47AA">
      <w:pPr>
        <w:kinsoku w:val="0"/>
        <w:overflowPunct w:val="0"/>
        <w:autoSpaceDE w:val="0"/>
        <w:autoSpaceDN w:val="0"/>
        <w:adjustRightInd w:val="0"/>
        <w:spacing w:before="4"/>
        <w:jc w:val="both"/>
        <w:rPr>
          <w:rFonts w:ascii="標楷體" w:eastAsia="標楷體" w:hAnsi="標楷體" w:cs="Times New Roman"/>
          <w:kern w:val="0"/>
          <w:sz w:val="32"/>
          <w:szCs w:val="32"/>
        </w:rPr>
      </w:pPr>
    </w:p>
    <w:p w:rsidR="00960799" w:rsidRPr="0007752E" w:rsidRDefault="00960799" w:rsidP="004C47AA">
      <w:pPr>
        <w:kinsoku w:val="0"/>
        <w:overflowPunct w:val="0"/>
        <w:autoSpaceDE w:val="0"/>
        <w:autoSpaceDN w:val="0"/>
        <w:adjustRightInd w:val="0"/>
        <w:spacing w:before="4"/>
        <w:jc w:val="both"/>
        <w:rPr>
          <w:rFonts w:ascii="標楷體" w:eastAsia="標楷體" w:hAnsi="標楷體" w:cs="Times New Roman" w:hint="eastAsia"/>
          <w:kern w:val="0"/>
          <w:sz w:val="32"/>
          <w:szCs w:val="32"/>
        </w:rPr>
      </w:pPr>
    </w:p>
    <w:p w:rsidR="00C576A8" w:rsidRPr="0007752E" w:rsidRDefault="00956720" w:rsidP="004C47AA">
      <w:pPr>
        <w:tabs>
          <w:tab w:val="left" w:pos="967"/>
        </w:tabs>
        <w:kinsoku w:val="0"/>
        <w:overflowPunct w:val="0"/>
        <w:autoSpaceDE w:val="0"/>
        <w:autoSpaceDN w:val="0"/>
        <w:adjustRightInd w:val="0"/>
        <w:spacing w:after="12"/>
        <w:ind w:left="966"/>
        <w:jc w:val="both"/>
        <w:rPr>
          <w:rFonts w:ascii="標楷體" w:eastAsia="標楷體" w:hAnsi="標楷體" w:cs="標楷體"/>
          <w:kern w:val="0"/>
          <w:szCs w:val="24"/>
        </w:rPr>
      </w:pPr>
      <w:r w:rsidRPr="0007752E">
        <w:rPr>
          <w:rFonts w:ascii="標楷體" w:eastAsia="標楷體" w:hAnsi="標楷體" w:cs="標楷體" w:hint="eastAsia"/>
          <w:kern w:val="0"/>
          <w:szCs w:val="24"/>
        </w:rPr>
        <w:lastRenderedPageBreak/>
        <w:t xml:space="preserve"> </w:t>
      </w:r>
      <w:r w:rsidR="002B2792">
        <w:rPr>
          <w:rFonts w:ascii="標楷體" w:eastAsia="標楷體" w:hAnsi="標楷體" w:cs="標楷體" w:hint="eastAsia"/>
          <w:kern w:val="0"/>
          <w:szCs w:val="24"/>
        </w:rPr>
        <w:t xml:space="preserve">  </w:t>
      </w:r>
      <w:r w:rsidRPr="0007752E">
        <w:rPr>
          <w:rFonts w:ascii="標楷體" w:eastAsia="標楷體" w:hAnsi="標楷體" w:cs="標楷體" w:hint="eastAsia"/>
          <w:kern w:val="0"/>
          <w:szCs w:val="24"/>
        </w:rPr>
        <w:t xml:space="preserve"> (2)</w:t>
      </w:r>
      <w:r w:rsidR="00C576A8" w:rsidRPr="0007752E">
        <w:rPr>
          <w:rFonts w:ascii="標楷體" w:eastAsia="標楷體" w:hAnsi="標楷體" w:cs="標楷體" w:hint="eastAsia"/>
          <w:kern w:val="0"/>
          <w:szCs w:val="24"/>
        </w:rPr>
        <w:t>學生部分</w:t>
      </w:r>
      <w:r w:rsidR="00905548">
        <w:rPr>
          <w:rFonts w:ascii="標楷體" w:eastAsia="標楷體" w:hAnsi="標楷體" w:cs="標楷體" w:hint="eastAsia"/>
          <w:kern w:val="0"/>
          <w:szCs w:val="24"/>
        </w:rPr>
        <w:t xml:space="preserve"> </w:t>
      </w:r>
      <w:r w:rsidR="00C201AD">
        <w:rPr>
          <w:rFonts w:ascii="標楷體" w:eastAsia="標楷體" w:hAnsi="標楷體" w:cs="標楷體" w:hint="eastAsia"/>
          <w:kern w:val="0"/>
          <w:szCs w:val="24"/>
        </w:rPr>
        <w:t>(自主學習系統介紹、視訊教學登入教學)</w:t>
      </w:r>
    </w:p>
    <w:tbl>
      <w:tblPr>
        <w:tblW w:w="0" w:type="auto"/>
        <w:tblInd w:w="660" w:type="dxa"/>
        <w:tblLayout w:type="fixed"/>
        <w:tblCellMar>
          <w:left w:w="0" w:type="dxa"/>
          <w:right w:w="0" w:type="dxa"/>
        </w:tblCellMar>
        <w:tblLook w:val="0000" w:firstRow="0" w:lastRow="0" w:firstColumn="0" w:lastColumn="0" w:noHBand="0" w:noVBand="0"/>
      </w:tblPr>
      <w:tblGrid>
        <w:gridCol w:w="1613"/>
        <w:gridCol w:w="2835"/>
        <w:gridCol w:w="1276"/>
        <w:gridCol w:w="2574"/>
      </w:tblGrid>
      <w:tr w:rsidR="00C576A8" w:rsidRPr="0007752E" w:rsidTr="004C47AA">
        <w:trPr>
          <w:trHeight w:val="359"/>
        </w:trPr>
        <w:tc>
          <w:tcPr>
            <w:tcW w:w="1613" w:type="dxa"/>
            <w:tcBorders>
              <w:top w:val="single" w:sz="4" w:space="0" w:color="000000"/>
              <w:left w:val="single" w:sz="4" w:space="0" w:color="000000"/>
              <w:bottom w:val="single" w:sz="4" w:space="0" w:color="000000"/>
              <w:right w:val="single" w:sz="4" w:space="0" w:color="000000"/>
            </w:tcBorders>
          </w:tcPr>
          <w:p w:rsidR="00C576A8" w:rsidRPr="0007752E" w:rsidRDefault="00C201AD" w:rsidP="004C47AA">
            <w:pPr>
              <w:kinsoku w:val="0"/>
              <w:overflowPunct w:val="0"/>
              <w:autoSpaceDE w:val="0"/>
              <w:autoSpaceDN w:val="0"/>
              <w:adjustRightInd w:val="0"/>
              <w:spacing w:before="12" w:line="328" w:lineRule="exact"/>
              <w:ind w:right="766"/>
              <w:jc w:val="both"/>
              <w:rPr>
                <w:rFonts w:ascii="標楷體" w:eastAsia="標楷體" w:hAnsi="標楷體" w:cs="標楷體"/>
                <w:kern w:val="0"/>
                <w:szCs w:val="24"/>
              </w:rPr>
            </w:pPr>
            <w:r>
              <w:rPr>
                <w:rFonts w:ascii="標楷體" w:eastAsia="標楷體" w:hAnsi="標楷體" w:cs="標楷體" w:hint="eastAsia"/>
                <w:kern w:val="0"/>
                <w:szCs w:val="24"/>
              </w:rPr>
              <w:t xml:space="preserve">  </w:t>
            </w:r>
            <w:r w:rsidR="00C576A8" w:rsidRPr="0007752E">
              <w:rPr>
                <w:rFonts w:ascii="標楷體" w:eastAsia="標楷體" w:hAnsi="標楷體" w:cs="標楷體" w:hint="eastAsia"/>
                <w:kern w:val="0"/>
                <w:szCs w:val="24"/>
              </w:rPr>
              <w:t>班級</w:t>
            </w:r>
          </w:p>
        </w:tc>
        <w:tc>
          <w:tcPr>
            <w:tcW w:w="2835" w:type="dxa"/>
            <w:tcBorders>
              <w:top w:val="single" w:sz="4" w:space="0" w:color="000000"/>
              <w:left w:val="single" w:sz="4" w:space="0" w:color="000000"/>
              <w:bottom w:val="single" w:sz="4" w:space="0" w:color="000000"/>
              <w:right w:val="single" w:sz="4" w:space="0" w:color="000000"/>
            </w:tcBorders>
          </w:tcPr>
          <w:p w:rsidR="00C576A8" w:rsidRPr="0007752E" w:rsidRDefault="00C576A8" w:rsidP="004C47AA">
            <w:pPr>
              <w:kinsoku w:val="0"/>
              <w:overflowPunct w:val="0"/>
              <w:autoSpaceDE w:val="0"/>
              <w:autoSpaceDN w:val="0"/>
              <w:adjustRightInd w:val="0"/>
              <w:spacing w:before="12" w:line="328" w:lineRule="exact"/>
              <w:ind w:left="556"/>
              <w:jc w:val="both"/>
              <w:rPr>
                <w:rFonts w:ascii="標楷體" w:eastAsia="標楷體" w:hAnsi="標楷體" w:cs="標楷體"/>
                <w:kern w:val="0"/>
                <w:szCs w:val="24"/>
              </w:rPr>
            </w:pPr>
            <w:r w:rsidRPr="0007752E">
              <w:rPr>
                <w:rFonts w:ascii="標楷體" w:eastAsia="標楷體" w:hAnsi="標楷體" w:cs="標楷體" w:hint="eastAsia"/>
                <w:kern w:val="0"/>
                <w:szCs w:val="24"/>
              </w:rPr>
              <w:t>教學日期</w:t>
            </w:r>
          </w:p>
        </w:tc>
        <w:tc>
          <w:tcPr>
            <w:tcW w:w="1276" w:type="dxa"/>
            <w:tcBorders>
              <w:top w:val="single" w:sz="4" w:space="0" w:color="000000"/>
              <w:left w:val="single" w:sz="4" w:space="0" w:color="000000"/>
              <w:bottom w:val="single" w:sz="4" w:space="0" w:color="000000"/>
              <w:right w:val="single" w:sz="4" w:space="0" w:color="000000"/>
            </w:tcBorders>
          </w:tcPr>
          <w:p w:rsidR="00C576A8" w:rsidRPr="0007752E" w:rsidRDefault="00C576A8" w:rsidP="004C47AA">
            <w:pPr>
              <w:kinsoku w:val="0"/>
              <w:overflowPunct w:val="0"/>
              <w:autoSpaceDE w:val="0"/>
              <w:autoSpaceDN w:val="0"/>
              <w:adjustRightInd w:val="0"/>
              <w:spacing w:before="12" w:line="328" w:lineRule="exact"/>
              <w:jc w:val="both"/>
              <w:rPr>
                <w:rFonts w:ascii="標楷體" w:eastAsia="標楷體" w:hAnsi="標楷體" w:cs="標楷體"/>
                <w:kern w:val="0"/>
                <w:szCs w:val="24"/>
              </w:rPr>
            </w:pPr>
            <w:r w:rsidRPr="0007752E">
              <w:rPr>
                <w:rFonts w:ascii="標楷體" w:eastAsia="標楷體" w:hAnsi="標楷體" w:cs="標楷體" w:hint="eastAsia"/>
                <w:kern w:val="0"/>
                <w:szCs w:val="24"/>
              </w:rPr>
              <w:t>教學節次</w:t>
            </w:r>
          </w:p>
        </w:tc>
        <w:tc>
          <w:tcPr>
            <w:tcW w:w="2574" w:type="dxa"/>
            <w:tcBorders>
              <w:top w:val="single" w:sz="4" w:space="0" w:color="000000"/>
              <w:left w:val="single" w:sz="4" w:space="0" w:color="000000"/>
              <w:bottom w:val="single" w:sz="4" w:space="0" w:color="000000"/>
              <w:right w:val="single" w:sz="4" w:space="0" w:color="000000"/>
            </w:tcBorders>
          </w:tcPr>
          <w:p w:rsidR="00C576A8" w:rsidRPr="0007752E" w:rsidRDefault="00C576A8" w:rsidP="004C47AA">
            <w:pPr>
              <w:kinsoku w:val="0"/>
              <w:overflowPunct w:val="0"/>
              <w:autoSpaceDE w:val="0"/>
              <w:autoSpaceDN w:val="0"/>
              <w:adjustRightInd w:val="0"/>
              <w:spacing w:before="12" w:line="328" w:lineRule="exact"/>
              <w:ind w:left="555"/>
              <w:jc w:val="both"/>
              <w:rPr>
                <w:rFonts w:ascii="標楷體" w:eastAsia="標楷體" w:hAnsi="標楷體" w:cs="標楷體"/>
                <w:kern w:val="0"/>
                <w:szCs w:val="24"/>
              </w:rPr>
            </w:pPr>
            <w:r w:rsidRPr="0007752E">
              <w:rPr>
                <w:rFonts w:ascii="標楷體" w:eastAsia="標楷體" w:hAnsi="標楷體" w:cs="標楷體" w:hint="eastAsia"/>
                <w:kern w:val="0"/>
                <w:szCs w:val="24"/>
              </w:rPr>
              <w:t>教學內容</w:t>
            </w:r>
          </w:p>
        </w:tc>
      </w:tr>
      <w:tr w:rsidR="00C576A8" w:rsidRPr="0007752E" w:rsidTr="004C47AA">
        <w:trPr>
          <w:trHeight w:val="361"/>
        </w:trPr>
        <w:tc>
          <w:tcPr>
            <w:tcW w:w="1613" w:type="dxa"/>
            <w:tcBorders>
              <w:top w:val="single" w:sz="4" w:space="0" w:color="000000"/>
              <w:left w:val="single" w:sz="4" w:space="0" w:color="000000"/>
              <w:bottom w:val="single" w:sz="4" w:space="0" w:color="000000"/>
              <w:right w:val="single" w:sz="4" w:space="0" w:color="000000"/>
            </w:tcBorders>
          </w:tcPr>
          <w:p w:rsidR="00C576A8" w:rsidRPr="0007752E" w:rsidRDefault="00905548" w:rsidP="004C47AA">
            <w:pPr>
              <w:kinsoku w:val="0"/>
              <w:overflowPunct w:val="0"/>
              <w:autoSpaceDE w:val="0"/>
              <w:autoSpaceDN w:val="0"/>
              <w:adjustRightInd w:val="0"/>
              <w:jc w:val="center"/>
              <w:rPr>
                <w:rFonts w:ascii="標楷體" w:eastAsia="標楷體" w:hAnsi="標楷體" w:cs="Times New Roman"/>
                <w:kern w:val="0"/>
                <w:sz w:val="22"/>
              </w:rPr>
            </w:pPr>
            <w:r>
              <w:rPr>
                <w:rFonts w:ascii="標楷體" w:eastAsia="標楷體" w:hAnsi="標楷體" w:cs="Times New Roman" w:hint="eastAsia"/>
                <w:kern w:val="0"/>
                <w:sz w:val="22"/>
              </w:rPr>
              <w:t>109.03.11</w:t>
            </w:r>
          </w:p>
        </w:tc>
        <w:tc>
          <w:tcPr>
            <w:tcW w:w="2835" w:type="dxa"/>
            <w:tcBorders>
              <w:top w:val="single" w:sz="4" w:space="0" w:color="000000"/>
              <w:left w:val="single" w:sz="4" w:space="0" w:color="000000"/>
              <w:bottom w:val="single" w:sz="4" w:space="0" w:color="000000"/>
              <w:right w:val="single" w:sz="4" w:space="0" w:color="000000"/>
            </w:tcBorders>
          </w:tcPr>
          <w:p w:rsidR="00C576A8" w:rsidRPr="0007752E" w:rsidRDefault="00905548" w:rsidP="004C47AA">
            <w:pPr>
              <w:kinsoku w:val="0"/>
              <w:overflowPunct w:val="0"/>
              <w:autoSpaceDE w:val="0"/>
              <w:autoSpaceDN w:val="0"/>
              <w:adjustRightInd w:val="0"/>
              <w:jc w:val="center"/>
              <w:rPr>
                <w:rFonts w:ascii="標楷體" w:eastAsia="標楷體" w:hAnsi="標楷體" w:cs="Times New Roman"/>
                <w:kern w:val="0"/>
                <w:sz w:val="22"/>
              </w:rPr>
            </w:pPr>
            <w:r>
              <w:rPr>
                <w:rFonts w:ascii="標楷體" w:eastAsia="標楷體" w:hAnsi="標楷體" w:cs="Times New Roman" w:hint="eastAsia"/>
                <w:kern w:val="0"/>
                <w:sz w:val="22"/>
              </w:rPr>
              <w:t>學生線上自主學習系統研習</w:t>
            </w:r>
          </w:p>
        </w:tc>
        <w:tc>
          <w:tcPr>
            <w:tcW w:w="1276" w:type="dxa"/>
            <w:tcBorders>
              <w:top w:val="single" w:sz="4" w:space="0" w:color="000000"/>
              <w:left w:val="single" w:sz="4" w:space="0" w:color="000000"/>
              <w:bottom w:val="single" w:sz="4" w:space="0" w:color="000000"/>
              <w:right w:val="single" w:sz="4" w:space="0" w:color="000000"/>
            </w:tcBorders>
          </w:tcPr>
          <w:p w:rsidR="00C576A8" w:rsidRPr="0007752E" w:rsidRDefault="00905548" w:rsidP="004C47AA">
            <w:pPr>
              <w:kinsoku w:val="0"/>
              <w:overflowPunct w:val="0"/>
              <w:autoSpaceDE w:val="0"/>
              <w:autoSpaceDN w:val="0"/>
              <w:adjustRightInd w:val="0"/>
              <w:jc w:val="center"/>
              <w:rPr>
                <w:rFonts w:ascii="標楷體" w:eastAsia="標楷體" w:hAnsi="標楷體" w:cs="Times New Roman"/>
                <w:kern w:val="0"/>
                <w:sz w:val="22"/>
              </w:rPr>
            </w:pPr>
            <w:r>
              <w:rPr>
                <w:rFonts w:ascii="標楷體" w:eastAsia="標楷體" w:hAnsi="標楷體" w:cs="Times New Roman" w:hint="eastAsia"/>
                <w:kern w:val="0"/>
                <w:sz w:val="22"/>
              </w:rPr>
              <w:t>3</w:t>
            </w:r>
          </w:p>
        </w:tc>
        <w:tc>
          <w:tcPr>
            <w:tcW w:w="2574" w:type="dxa"/>
            <w:tcBorders>
              <w:top w:val="single" w:sz="4" w:space="0" w:color="000000"/>
              <w:left w:val="single" w:sz="4" w:space="0" w:color="000000"/>
              <w:bottom w:val="single" w:sz="4" w:space="0" w:color="000000"/>
              <w:right w:val="single" w:sz="4" w:space="0" w:color="000000"/>
            </w:tcBorders>
          </w:tcPr>
          <w:p w:rsidR="00C576A8" w:rsidRPr="0007752E" w:rsidRDefault="00905548" w:rsidP="004C47AA">
            <w:pPr>
              <w:kinsoku w:val="0"/>
              <w:overflowPunct w:val="0"/>
              <w:autoSpaceDE w:val="0"/>
              <w:autoSpaceDN w:val="0"/>
              <w:adjustRightInd w:val="0"/>
              <w:jc w:val="center"/>
              <w:rPr>
                <w:rFonts w:ascii="標楷體" w:eastAsia="標楷體" w:hAnsi="標楷體" w:cs="Times New Roman"/>
                <w:kern w:val="0"/>
                <w:sz w:val="22"/>
              </w:rPr>
            </w:pPr>
            <w:r>
              <w:rPr>
                <w:rFonts w:ascii="標楷體" w:eastAsia="標楷體" w:hAnsi="標楷體" w:cs="Times New Roman" w:hint="eastAsia"/>
                <w:kern w:val="0"/>
                <w:sz w:val="22"/>
              </w:rPr>
              <w:t>因材網、均一、PaGamo</w:t>
            </w:r>
          </w:p>
        </w:tc>
      </w:tr>
      <w:tr w:rsidR="00C576A8" w:rsidRPr="0007752E" w:rsidTr="004C47AA">
        <w:trPr>
          <w:trHeight w:val="359"/>
        </w:trPr>
        <w:tc>
          <w:tcPr>
            <w:tcW w:w="1613" w:type="dxa"/>
            <w:tcBorders>
              <w:top w:val="single" w:sz="4" w:space="0" w:color="000000"/>
              <w:left w:val="single" w:sz="4" w:space="0" w:color="000000"/>
              <w:bottom w:val="single" w:sz="4" w:space="0" w:color="000000"/>
              <w:right w:val="single" w:sz="4" w:space="0" w:color="000000"/>
            </w:tcBorders>
          </w:tcPr>
          <w:p w:rsidR="00C576A8" w:rsidRPr="0007752E" w:rsidRDefault="00905548" w:rsidP="004C47AA">
            <w:pPr>
              <w:kinsoku w:val="0"/>
              <w:overflowPunct w:val="0"/>
              <w:autoSpaceDE w:val="0"/>
              <w:autoSpaceDN w:val="0"/>
              <w:adjustRightInd w:val="0"/>
              <w:jc w:val="center"/>
              <w:rPr>
                <w:rFonts w:ascii="標楷體" w:eastAsia="標楷體" w:hAnsi="標楷體" w:cs="Times New Roman"/>
                <w:kern w:val="0"/>
                <w:sz w:val="22"/>
              </w:rPr>
            </w:pPr>
            <w:r>
              <w:rPr>
                <w:rFonts w:ascii="標楷體" w:eastAsia="標楷體" w:hAnsi="標楷體" w:cs="Times New Roman" w:hint="eastAsia"/>
                <w:kern w:val="0"/>
                <w:sz w:val="22"/>
              </w:rPr>
              <w:t>110.03.03</w:t>
            </w:r>
          </w:p>
        </w:tc>
        <w:tc>
          <w:tcPr>
            <w:tcW w:w="2835" w:type="dxa"/>
            <w:tcBorders>
              <w:top w:val="single" w:sz="4" w:space="0" w:color="000000"/>
              <w:left w:val="single" w:sz="4" w:space="0" w:color="000000"/>
              <w:bottom w:val="single" w:sz="4" w:space="0" w:color="000000"/>
              <w:right w:val="single" w:sz="4" w:space="0" w:color="000000"/>
            </w:tcBorders>
          </w:tcPr>
          <w:p w:rsidR="00C576A8" w:rsidRPr="0007752E" w:rsidRDefault="00905548" w:rsidP="004C47AA">
            <w:pPr>
              <w:kinsoku w:val="0"/>
              <w:overflowPunct w:val="0"/>
              <w:autoSpaceDE w:val="0"/>
              <w:autoSpaceDN w:val="0"/>
              <w:adjustRightInd w:val="0"/>
              <w:jc w:val="center"/>
              <w:rPr>
                <w:rFonts w:ascii="標楷體" w:eastAsia="標楷體" w:hAnsi="標楷體" w:cs="Times New Roman"/>
                <w:kern w:val="0"/>
                <w:sz w:val="22"/>
              </w:rPr>
            </w:pPr>
            <w:r>
              <w:rPr>
                <w:rFonts w:ascii="標楷體" w:eastAsia="標楷體" w:hAnsi="標楷體" w:cs="Times New Roman" w:hint="eastAsia"/>
                <w:kern w:val="0"/>
                <w:sz w:val="22"/>
              </w:rPr>
              <w:t>科技輔助自主學習</w:t>
            </w:r>
          </w:p>
        </w:tc>
        <w:tc>
          <w:tcPr>
            <w:tcW w:w="1276" w:type="dxa"/>
            <w:tcBorders>
              <w:top w:val="single" w:sz="4" w:space="0" w:color="000000"/>
              <w:left w:val="single" w:sz="4" w:space="0" w:color="000000"/>
              <w:bottom w:val="single" w:sz="4" w:space="0" w:color="000000"/>
              <w:right w:val="single" w:sz="4" w:space="0" w:color="000000"/>
            </w:tcBorders>
          </w:tcPr>
          <w:p w:rsidR="00C576A8" w:rsidRPr="0007752E" w:rsidRDefault="00905548" w:rsidP="004C47AA">
            <w:pPr>
              <w:kinsoku w:val="0"/>
              <w:overflowPunct w:val="0"/>
              <w:autoSpaceDE w:val="0"/>
              <w:autoSpaceDN w:val="0"/>
              <w:adjustRightInd w:val="0"/>
              <w:jc w:val="center"/>
              <w:rPr>
                <w:rFonts w:ascii="標楷體" w:eastAsia="標楷體" w:hAnsi="標楷體" w:cs="Times New Roman"/>
                <w:kern w:val="0"/>
                <w:sz w:val="22"/>
              </w:rPr>
            </w:pPr>
            <w:r>
              <w:rPr>
                <w:rFonts w:ascii="標楷體" w:eastAsia="標楷體" w:hAnsi="標楷體" w:cs="Times New Roman" w:hint="eastAsia"/>
                <w:kern w:val="0"/>
                <w:sz w:val="22"/>
              </w:rPr>
              <w:t>3</w:t>
            </w:r>
          </w:p>
        </w:tc>
        <w:tc>
          <w:tcPr>
            <w:tcW w:w="2574" w:type="dxa"/>
            <w:tcBorders>
              <w:top w:val="single" w:sz="4" w:space="0" w:color="000000"/>
              <w:left w:val="single" w:sz="4" w:space="0" w:color="000000"/>
              <w:bottom w:val="single" w:sz="4" w:space="0" w:color="000000"/>
              <w:right w:val="single" w:sz="4" w:space="0" w:color="000000"/>
            </w:tcBorders>
          </w:tcPr>
          <w:p w:rsidR="00C576A8" w:rsidRDefault="00905548" w:rsidP="004C47AA">
            <w:pPr>
              <w:kinsoku w:val="0"/>
              <w:overflowPunct w:val="0"/>
              <w:autoSpaceDE w:val="0"/>
              <w:autoSpaceDN w:val="0"/>
              <w:adjustRightInd w:val="0"/>
              <w:jc w:val="center"/>
              <w:rPr>
                <w:rFonts w:ascii="標楷體" w:eastAsia="標楷體" w:hAnsi="標楷體" w:cs="Times New Roman"/>
                <w:kern w:val="0"/>
                <w:sz w:val="22"/>
              </w:rPr>
            </w:pPr>
            <w:r>
              <w:rPr>
                <w:rFonts w:ascii="標楷體" w:eastAsia="標楷體" w:hAnsi="標楷體" w:cs="Times New Roman"/>
                <w:kern w:val="0"/>
                <w:sz w:val="22"/>
              </w:rPr>
              <w:t>Google Meet</w:t>
            </w:r>
            <w:r>
              <w:rPr>
                <w:rFonts w:ascii="標楷體" w:eastAsia="標楷體" w:hAnsi="標楷體" w:cs="Times New Roman" w:hint="eastAsia"/>
                <w:kern w:val="0"/>
                <w:sz w:val="22"/>
              </w:rPr>
              <w:t>；</w:t>
            </w:r>
          </w:p>
          <w:p w:rsidR="00905548" w:rsidRPr="0007752E" w:rsidRDefault="00905548" w:rsidP="004C47AA">
            <w:pPr>
              <w:kinsoku w:val="0"/>
              <w:overflowPunct w:val="0"/>
              <w:autoSpaceDE w:val="0"/>
              <w:autoSpaceDN w:val="0"/>
              <w:adjustRightInd w:val="0"/>
              <w:jc w:val="center"/>
              <w:rPr>
                <w:rFonts w:ascii="標楷體" w:eastAsia="標楷體" w:hAnsi="標楷體" w:cs="Times New Roman"/>
                <w:kern w:val="0"/>
                <w:sz w:val="22"/>
              </w:rPr>
            </w:pPr>
            <w:r>
              <w:rPr>
                <w:rFonts w:ascii="標楷體" w:eastAsia="標楷體" w:hAnsi="標楷體" w:cs="Times New Roman" w:hint="eastAsia"/>
                <w:kern w:val="0"/>
                <w:szCs w:val="24"/>
              </w:rPr>
              <w:t>G</w:t>
            </w:r>
            <w:r>
              <w:rPr>
                <w:rFonts w:ascii="標楷體" w:eastAsia="標楷體" w:hAnsi="標楷體" w:cs="Times New Roman"/>
                <w:kern w:val="0"/>
                <w:szCs w:val="24"/>
              </w:rPr>
              <w:t>oog</w:t>
            </w:r>
            <w:r w:rsidRPr="00905548">
              <w:rPr>
                <w:rFonts w:ascii="標楷體" w:eastAsia="標楷體" w:hAnsi="標楷體" w:cs="Times New Roman"/>
                <w:kern w:val="0"/>
                <w:szCs w:val="24"/>
              </w:rPr>
              <w:t>le</w:t>
            </w:r>
            <w:r w:rsidRPr="00905548">
              <w:rPr>
                <w:rFonts w:ascii="標楷體" w:eastAsia="標楷體" w:hAnsi="標楷體" w:cs="標楷體" w:hint="eastAsia"/>
                <w:kern w:val="0"/>
                <w:szCs w:val="24"/>
              </w:rPr>
              <w:t xml:space="preserve"> Cl</w:t>
            </w:r>
            <w:r w:rsidRPr="00905548">
              <w:rPr>
                <w:rFonts w:ascii="標楷體" w:eastAsia="標楷體" w:hAnsi="標楷體" w:cs="標楷體"/>
                <w:kern w:val="0"/>
                <w:szCs w:val="24"/>
              </w:rPr>
              <w:t>assroom</w:t>
            </w:r>
          </w:p>
        </w:tc>
      </w:tr>
    </w:tbl>
    <w:p w:rsidR="0037023E" w:rsidRPr="0007752E" w:rsidRDefault="0037023E" w:rsidP="004C47AA">
      <w:pPr>
        <w:kinsoku w:val="0"/>
        <w:overflowPunct w:val="0"/>
        <w:autoSpaceDE w:val="0"/>
        <w:autoSpaceDN w:val="0"/>
        <w:adjustRightInd w:val="0"/>
        <w:spacing w:before="8"/>
        <w:jc w:val="both"/>
        <w:rPr>
          <w:rFonts w:ascii="標楷體" w:eastAsia="標楷體" w:hAnsi="標楷體" w:cs="標楷體"/>
          <w:kern w:val="0"/>
          <w:sz w:val="26"/>
          <w:szCs w:val="26"/>
        </w:rPr>
      </w:pPr>
    </w:p>
    <w:p w:rsidR="00DD0580" w:rsidRDefault="000966A1" w:rsidP="00DD0580">
      <w:pPr>
        <w:kinsoku w:val="0"/>
        <w:overflowPunct w:val="0"/>
        <w:autoSpaceDE w:val="0"/>
        <w:autoSpaceDN w:val="0"/>
        <w:adjustRightInd w:val="0"/>
        <w:spacing w:before="8"/>
        <w:jc w:val="both"/>
        <w:rPr>
          <w:rFonts w:ascii="標楷體" w:eastAsia="標楷體" w:hAnsi="標楷體" w:cs="標楷體"/>
          <w:kern w:val="0"/>
          <w:szCs w:val="24"/>
        </w:rPr>
      </w:pPr>
      <w:r>
        <w:rPr>
          <w:rFonts w:ascii="標楷體" w:eastAsia="標楷體" w:hAnsi="標楷體" w:cs="標楷體" w:hint="eastAsia"/>
          <w:kern w:val="0"/>
          <w:szCs w:val="24"/>
        </w:rPr>
        <w:t xml:space="preserve"> </w:t>
      </w:r>
      <w:r w:rsidR="0099534F" w:rsidRPr="0007752E">
        <w:rPr>
          <w:rFonts w:ascii="標楷體" w:eastAsia="標楷體" w:hAnsi="標楷體" w:cs="標楷體" w:hint="eastAsia"/>
          <w:kern w:val="0"/>
          <w:szCs w:val="24"/>
        </w:rPr>
        <w:t>三、</w:t>
      </w:r>
      <w:r w:rsidR="00960799">
        <w:rPr>
          <w:rFonts w:ascii="標楷體" w:eastAsia="標楷體" w:hAnsi="標楷體" w:cs="標楷體" w:hint="eastAsia"/>
          <w:kern w:val="0"/>
          <w:szCs w:val="24"/>
        </w:rPr>
        <w:t>為有效抑制疫情蔓延，停課期間</w:t>
      </w:r>
      <w:r w:rsidR="001A1D93">
        <w:rPr>
          <w:rFonts w:ascii="標楷體" w:eastAsia="標楷體" w:hAnsi="標楷體" w:cs="標楷體" w:hint="eastAsia"/>
          <w:kern w:val="0"/>
          <w:szCs w:val="24"/>
        </w:rPr>
        <w:t>一</w:t>
      </w:r>
      <w:r w:rsidR="00DD0580">
        <w:rPr>
          <w:rFonts w:ascii="標楷體" w:eastAsia="標楷體" w:hAnsi="標楷體" w:cs="標楷體" w:hint="eastAsia"/>
          <w:kern w:val="0"/>
          <w:szCs w:val="24"/>
        </w:rPr>
        <w:t>~六年級</w:t>
      </w:r>
      <w:r w:rsidR="00960799">
        <w:rPr>
          <w:rFonts w:ascii="標楷體" w:eastAsia="標楷體" w:hAnsi="標楷體" w:cs="標楷體" w:hint="eastAsia"/>
          <w:kern w:val="0"/>
          <w:szCs w:val="24"/>
        </w:rPr>
        <w:t>採線上教學</w:t>
      </w:r>
      <w:r w:rsidR="00DD0580">
        <w:rPr>
          <w:rFonts w:ascii="標楷體" w:eastAsia="標楷體" w:hAnsi="標楷體" w:cs="標楷體" w:hint="eastAsia"/>
          <w:kern w:val="0"/>
          <w:szCs w:val="24"/>
        </w:rPr>
        <w:t>；但為顧及學生學習權益，復課</w:t>
      </w:r>
    </w:p>
    <w:p w:rsidR="00DD0580" w:rsidRDefault="00DD0580" w:rsidP="00DD0580">
      <w:pPr>
        <w:kinsoku w:val="0"/>
        <w:overflowPunct w:val="0"/>
        <w:autoSpaceDE w:val="0"/>
        <w:autoSpaceDN w:val="0"/>
        <w:adjustRightInd w:val="0"/>
        <w:spacing w:before="8"/>
        <w:jc w:val="both"/>
        <w:rPr>
          <w:rFonts w:ascii="標楷體" w:eastAsia="標楷體" w:hAnsi="標楷體" w:cs="標楷體"/>
          <w:kern w:val="0"/>
          <w:szCs w:val="24"/>
        </w:rPr>
      </w:pPr>
      <w:r>
        <w:rPr>
          <w:rFonts w:ascii="標楷體" w:eastAsia="標楷體" w:hAnsi="標楷體" w:cs="標楷體" w:hint="eastAsia"/>
          <w:kern w:val="0"/>
          <w:szCs w:val="24"/>
        </w:rPr>
        <w:t xml:space="preserve">    後所有學生須進行單元診斷性評量，教師依照學生評量結果進行評估，擬定補救教學、</w:t>
      </w:r>
    </w:p>
    <w:p w:rsidR="00DD0580" w:rsidRDefault="00DD0580" w:rsidP="00DD0580">
      <w:pPr>
        <w:kinsoku w:val="0"/>
        <w:overflowPunct w:val="0"/>
        <w:autoSpaceDE w:val="0"/>
        <w:autoSpaceDN w:val="0"/>
        <w:adjustRightInd w:val="0"/>
        <w:spacing w:before="8"/>
        <w:jc w:val="both"/>
        <w:rPr>
          <w:rFonts w:ascii="標楷體" w:eastAsia="標楷體" w:hAnsi="標楷體" w:cs="標楷體"/>
          <w:kern w:val="0"/>
          <w:szCs w:val="24"/>
        </w:rPr>
      </w:pPr>
      <w:r>
        <w:rPr>
          <w:rFonts w:ascii="標楷體" w:eastAsia="標楷體" w:hAnsi="標楷體" w:cs="標楷體" w:hint="eastAsia"/>
          <w:kern w:val="0"/>
          <w:szCs w:val="24"/>
        </w:rPr>
        <w:t xml:space="preserve">    補課計畫，鞏固</w:t>
      </w:r>
      <w:r w:rsidR="00960799">
        <w:rPr>
          <w:rFonts w:ascii="標楷體" w:eastAsia="標楷體" w:hAnsi="標楷體" w:cs="標楷體" w:hint="eastAsia"/>
          <w:kern w:val="0"/>
          <w:szCs w:val="24"/>
        </w:rPr>
        <w:t>學生學習</w:t>
      </w:r>
      <w:r>
        <w:rPr>
          <w:rFonts w:ascii="標楷體" w:eastAsia="標楷體" w:hAnsi="標楷體" w:cs="標楷體" w:hint="eastAsia"/>
          <w:kern w:val="0"/>
          <w:szCs w:val="24"/>
        </w:rPr>
        <w:t>成效</w:t>
      </w:r>
      <w:r w:rsidR="001A1D93">
        <w:rPr>
          <w:rFonts w:ascii="標楷體" w:eastAsia="標楷體" w:hAnsi="標楷體" w:cs="標楷體" w:hint="eastAsia"/>
          <w:kern w:val="0"/>
          <w:szCs w:val="24"/>
        </w:rPr>
        <w:t>。</w:t>
      </w:r>
    </w:p>
    <w:p w:rsidR="00DD0580" w:rsidRDefault="00DD0580" w:rsidP="00DD0580">
      <w:pPr>
        <w:kinsoku w:val="0"/>
        <w:overflowPunct w:val="0"/>
        <w:autoSpaceDE w:val="0"/>
        <w:autoSpaceDN w:val="0"/>
        <w:adjustRightInd w:val="0"/>
        <w:spacing w:before="8"/>
        <w:jc w:val="both"/>
        <w:rPr>
          <w:rFonts w:ascii="標楷體" w:eastAsia="標楷體" w:hAnsi="標楷體" w:cs="標楷體"/>
          <w:kern w:val="0"/>
          <w:szCs w:val="24"/>
        </w:rPr>
      </w:pPr>
    </w:p>
    <w:p w:rsidR="00B05934" w:rsidRDefault="00C576A8" w:rsidP="004C47AA">
      <w:pPr>
        <w:kinsoku w:val="0"/>
        <w:overflowPunct w:val="0"/>
        <w:autoSpaceDE w:val="0"/>
        <w:autoSpaceDN w:val="0"/>
        <w:adjustRightInd w:val="0"/>
        <w:spacing w:before="64" w:line="256" w:lineRule="auto"/>
        <w:ind w:right="5440"/>
        <w:jc w:val="both"/>
        <w:rPr>
          <w:rFonts w:ascii="標楷體" w:eastAsia="標楷體" w:hAnsi="標楷體" w:cs="標楷體"/>
          <w:b/>
          <w:bCs/>
          <w:kern w:val="0"/>
          <w:szCs w:val="24"/>
        </w:rPr>
      </w:pPr>
      <w:r w:rsidRPr="0007752E">
        <w:rPr>
          <w:rFonts w:ascii="標楷體" w:eastAsia="標楷體" w:hAnsi="標楷體" w:cs="標楷體" w:hint="eastAsia"/>
          <w:b/>
          <w:bCs/>
          <w:kern w:val="0"/>
          <w:szCs w:val="24"/>
        </w:rPr>
        <w:t>陸、停課、復課及補</w:t>
      </w:r>
      <w:r w:rsidR="00507B31">
        <w:rPr>
          <w:rFonts w:ascii="標楷體" w:eastAsia="標楷體" w:hAnsi="標楷體" w:cs="標楷體" w:hint="eastAsia"/>
          <w:b/>
          <w:bCs/>
          <w:kern w:val="0"/>
          <w:szCs w:val="24"/>
        </w:rPr>
        <w:t>教(</w:t>
      </w:r>
      <w:r w:rsidRPr="0007752E">
        <w:rPr>
          <w:rFonts w:ascii="標楷體" w:eastAsia="標楷體" w:hAnsi="標楷體" w:cs="標楷體" w:hint="eastAsia"/>
          <w:b/>
          <w:bCs/>
          <w:kern w:val="0"/>
          <w:szCs w:val="24"/>
        </w:rPr>
        <w:t>課</w:t>
      </w:r>
      <w:r w:rsidR="00507B31">
        <w:rPr>
          <w:rFonts w:ascii="標楷體" w:eastAsia="標楷體" w:hAnsi="標楷體" w:cs="標楷體" w:hint="eastAsia"/>
          <w:b/>
          <w:bCs/>
          <w:kern w:val="0"/>
          <w:szCs w:val="24"/>
        </w:rPr>
        <w:t>)</w:t>
      </w:r>
      <w:r w:rsidRPr="0007752E">
        <w:rPr>
          <w:rFonts w:ascii="標楷體" w:eastAsia="標楷體" w:hAnsi="標楷體" w:cs="標楷體" w:hint="eastAsia"/>
          <w:b/>
          <w:bCs/>
          <w:kern w:val="0"/>
          <w:szCs w:val="24"/>
        </w:rPr>
        <w:t>措施</w:t>
      </w:r>
    </w:p>
    <w:p w:rsidR="00C576A8" w:rsidRPr="0007752E" w:rsidRDefault="00C576A8" w:rsidP="004C47AA">
      <w:pPr>
        <w:kinsoku w:val="0"/>
        <w:overflowPunct w:val="0"/>
        <w:autoSpaceDE w:val="0"/>
        <w:autoSpaceDN w:val="0"/>
        <w:adjustRightInd w:val="0"/>
        <w:spacing w:before="64" w:line="256" w:lineRule="auto"/>
        <w:ind w:left="120" w:right="5440"/>
        <w:jc w:val="both"/>
        <w:rPr>
          <w:rFonts w:ascii="標楷體" w:eastAsia="標楷體" w:hAnsi="標楷體" w:cs="標楷體"/>
          <w:kern w:val="0"/>
          <w:szCs w:val="24"/>
        </w:rPr>
      </w:pPr>
      <w:r w:rsidRPr="0007752E">
        <w:rPr>
          <w:rFonts w:ascii="標楷體" w:eastAsia="標楷體" w:hAnsi="標楷體" w:cs="標楷體" w:hint="eastAsia"/>
          <w:kern w:val="0"/>
          <w:szCs w:val="24"/>
        </w:rPr>
        <w:t>一、停課期間：</w:t>
      </w:r>
    </w:p>
    <w:p w:rsidR="0075715A" w:rsidRDefault="00956720" w:rsidP="004C47AA">
      <w:pPr>
        <w:kinsoku w:val="0"/>
        <w:overflowPunct w:val="0"/>
        <w:autoSpaceDE w:val="0"/>
        <w:autoSpaceDN w:val="0"/>
        <w:adjustRightInd w:val="0"/>
        <w:spacing w:before="1" w:line="256" w:lineRule="auto"/>
        <w:ind w:left="686" w:right="263" w:hanging="567"/>
        <w:jc w:val="both"/>
        <w:rPr>
          <w:rFonts w:ascii="標楷體" w:eastAsia="標楷體" w:hAnsi="標楷體" w:cs="標楷體"/>
          <w:kern w:val="0"/>
          <w:szCs w:val="24"/>
        </w:rPr>
      </w:pPr>
      <w:r w:rsidRPr="0007752E">
        <w:rPr>
          <w:rFonts w:ascii="標楷體" w:eastAsia="標楷體" w:hAnsi="標楷體" w:cs="Times New Roman" w:hint="eastAsia"/>
          <w:kern w:val="0"/>
          <w:szCs w:val="24"/>
        </w:rPr>
        <w:t xml:space="preserve">  </w:t>
      </w:r>
      <w:r w:rsidR="00C576A8" w:rsidRPr="0007752E">
        <w:rPr>
          <w:rFonts w:ascii="標楷體" w:eastAsia="標楷體" w:hAnsi="標楷體" w:cs="Times New Roman"/>
          <w:kern w:val="0"/>
          <w:szCs w:val="24"/>
        </w:rPr>
        <w:t>(</w:t>
      </w:r>
      <w:r w:rsidR="00C576A8" w:rsidRPr="0007752E">
        <w:rPr>
          <w:rFonts w:ascii="標楷體" w:eastAsia="標楷體" w:hAnsi="標楷體" w:cs="標楷體" w:hint="eastAsia"/>
          <w:kern w:val="0"/>
          <w:szCs w:val="24"/>
        </w:rPr>
        <w:t>一</w:t>
      </w:r>
      <w:r w:rsidR="00C576A8" w:rsidRPr="0007752E">
        <w:rPr>
          <w:rFonts w:ascii="標楷體" w:eastAsia="標楷體" w:hAnsi="標楷體" w:cs="Times New Roman"/>
          <w:kern w:val="0"/>
          <w:szCs w:val="24"/>
        </w:rPr>
        <w:t>)</w:t>
      </w:r>
      <w:r w:rsidR="00C576A8" w:rsidRPr="0007752E">
        <w:rPr>
          <w:rFonts w:ascii="標楷體" w:eastAsia="標楷體" w:hAnsi="標楷體" w:cs="標楷體" w:hint="eastAsia"/>
          <w:kern w:val="0"/>
          <w:szCs w:val="24"/>
        </w:rPr>
        <w:t>導師應建立聯繫管道，持續關心學生課業學習及健康情形，並妥善輔導學生，給</w:t>
      </w:r>
    </w:p>
    <w:p w:rsidR="00C576A8" w:rsidRPr="0007752E" w:rsidRDefault="0075715A" w:rsidP="004C47AA">
      <w:pPr>
        <w:kinsoku w:val="0"/>
        <w:overflowPunct w:val="0"/>
        <w:autoSpaceDE w:val="0"/>
        <w:autoSpaceDN w:val="0"/>
        <w:adjustRightInd w:val="0"/>
        <w:spacing w:before="1" w:line="256" w:lineRule="auto"/>
        <w:ind w:left="686" w:right="263" w:hanging="567"/>
        <w:jc w:val="both"/>
        <w:rPr>
          <w:rFonts w:ascii="標楷體" w:eastAsia="標楷體" w:hAnsi="標楷體" w:cs="標楷體"/>
          <w:kern w:val="0"/>
          <w:szCs w:val="24"/>
        </w:rPr>
      </w:pPr>
      <w:r>
        <w:rPr>
          <w:rFonts w:ascii="標楷體" w:eastAsia="標楷體" w:hAnsi="標楷體" w:cs="標楷體" w:hint="eastAsia"/>
          <w:kern w:val="0"/>
          <w:szCs w:val="24"/>
        </w:rPr>
        <w:t xml:space="preserve">      </w:t>
      </w:r>
      <w:r w:rsidR="00C576A8" w:rsidRPr="0007752E">
        <w:rPr>
          <w:rFonts w:ascii="標楷體" w:eastAsia="標楷體" w:hAnsi="標楷體" w:cs="標楷體" w:hint="eastAsia"/>
          <w:kern w:val="0"/>
          <w:szCs w:val="24"/>
        </w:rPr>
        <w:t>予必要之協助。</w:t>
      </w:r>
    </w:p>
    <w:p w:rsidR="0075715A" w:rsidRDefault="00956720" w:rsidP="004C47AA">
      <w:pPr>
        <w:kinsoku w:val="0"/>
        <w:overflowPunct w:val="0"/>
        <w:autoSpaceDE w:val="0"/>
        <w:autoSpaceDN w:val="0"/>
        <w:adjustRightInd w:val="0"/>
        <w:spacing w:before="2" w:line="256" w:lineRule="auto"/>
        <w:ind w:left="686" w:right="342" w:hanging="567"/>
        <w:jc w:val="both"/>
        <w:rPr>
          <w:rFonts w:ascii="標楷體" w:eastAsia="標楷體" w:hAnsi="標楷體" w:cs="標楷體"/>
          <w:kern w:val="0"/>
          <w:szCs w:val="24"/>
        </w:rPr>
      </w:pPr>
      <w:r w:rsidRPr="0007752E">
        <w:rPr>
          <w:rFonts w:ascii="標楷體" w:eastAsia="標楷體" w:hAnsi="標楷體" w:cs="Times New Roman" w:hint="eastAsia"/>
          <w:kern w:val="0"/>
          <w:szCs w:val="24"/>
        </w:rPr>
        <w:t xml:space="preserve">  </w:t>
      </w:r>
      <w:r w:rsidR="00C576A8" w:rsidRPr="0007752E">
        <w:rPr>
          <w:rFonts w:ascii="標楷體" w:eastAsia="標楷體" w:hAnsi="標楷體" w:cs="Times New Roman"/>
          <w:kern w:val="0"/>
          <w:szCs w:val="24"/>
        </w:rPr>
        <w:t>(</w:t>
      </w:r>
      <w:r w:rsidR="00C576A8" w:rsidRPr="0007752E">
        <w:rPr>
          <w:rFonts w:ascii="標楷體" w:eastAsia="標楷體" w:hAnsi="標楷體" w:cs="標楷體" w:hint="eastAsia"/>
          <w:kern w:val="0"/>
          <w:szCs w:val="24"/>
        </w:rPr>
        <w:t>二</w:t>
      </w:r>
      <w:r w:rsidR="00C576A8" w:rsidRPr="0007752E">
        <w:rPr>
          <w:rFonts w:ascii="標楷體" w:eastAsia="標楷體" w:hAnsi="標楷體" w:cs="Times New Roman"/>
          <w:kern w:val="0"/>
          <w:szCs w:val="24"/>
        </w:rPr>
        <w:t>)</w:t>
      </w:r>
      <w:r w:rsidR="00C576A8" w:rsidRPr="0007752E">
        <w:rPr>
          <w:rFonts w:ascii="標楷體" w:eastAsia="標楷體" w:hAnsi="標楷體" w:cs="標楷體" w:hint="eastAsia"/>
          <w:kern w:val="0"/>
          <w:szCs w:val="24"/>
        </w:rPr>
        <w:t>由教務處邀集相關處室、任課教師、班級家長代表等召開</w:t>
      </w:r>
      <w:r w:rsidR="00C576A8" w:rsidRPr="0007752E">
        <w:rPr>
          <w:rFonts w:ascii="標楷體" w:eastAsia="標楷體" w:hAnsi="標楷體" w:cs="Times New Roman"/>
          <w:kern w:val="0"/>
          <w:szCs w:val="24"/>
        </w:rPr>
        <w:t>(</w:t>
      </w:r>
      <w:r w:rsidR="00C576A8" w:rsidRPr="0007752E">
        <w:rPr>
          <w:rFonts w:ascii="標楷體" w:eastAsia="標楷體" w:hAnsi="標楷體" w:cs="標楷體" w:hint="eastAsia"/>
          <w:kern w:val="0"/>
          <w:szCs w:val="24"/>
        </w:rPr>
        <w:t>線上</w:t>
      </w:r>
      <w:r w:rsidR="00C576A8" w:rsidRPr="0007752E">
        <w:rPr>
          <w:rFonts w:ascii="標楷體" w:eastAsia="標楷體" w:hAnsi="標楷體" w:cs="Times New Roman"/>
          <w:kern w:val="0"/>
          <w:szCs w:val="24"/>
        </w:rPr>
        <w:t>)</w:t>
      </w:r>
      <w:r w:rsidR="00C576A8" w:rsidRPr="0007752E">
        <w:rPr>
          <w:rFonts w:ascii="標楷體" w:eastAsia="標楷體" w:hAnsi="標楷體" w:cs="標楷體" w:hint="eastAsia"/>
          <w:kern w:val="0"/>
          <w:szCs w:val="24"/>
        </w:rPr>
        <w:t>會議，於停課後</w:t>
      </w:r>
    </w:p>
    <w:p w:rsidR="001A1D93" w:rsidRDefault="0075715A" w:rsidP="004C47AA">
      <w:pPr>
        <w:kinsoku w:val="0"/>
        <w:overflowPunct w:val="0"/>
        <w:autoSpaceDE w:val="0"/>
        <w:autoSpaceDN w:val="0"/>
        <w:adjustRightInd w:val="0"/>
        <w:spacing w:before="2" w:line="256" w:lineRule="auto"/>
        <w:ind w:left="686" w:right="342" w:hanging="567"/>
        <w:jc w:val="both"/>
        <w:rPr>
          <w:rFonts w:ascii="標楷體" w:eastAsia="標楷體" w:hAnsi="標楷體" w:cs="標楷體"/>
          <w:kern w:val="0"/>
          <w:szCs w:val="24"/>
        </w:rPr>
      </w:pPr>
      <w:r>
        <w:rPr>
          <w:rFonts w:ascii="標楷體" w:eastAsia="標楷體" w:hAnsi="標楷體" w:cs="標楷體" w:hint="eastAsia"/>
          <w:kern w:val="0"/>
          <w:szCs w:val="24"/>
        </w:rPr>
        <w:t xml:space="preserve">      </w:t>
      </w:r>
      <w:r w:rsidR="00C576A8" w:rsidRPr="0007752E">
        <w:rPr>
          <w:rFonts w:ascii="標楷體" w:eastAsia="標楷體" w:hAnsi="標楷體" w:cs="標楷體" w:hint="eastAsia"/>
          <w:kern w:val="0"/>
          <w:szCs w:val="24"/>
        </w:rPr>
        <w:t>立即完成</w:t>
      </w:r>
      <w:r w:rsidR="00DD0580">
        <w:rPr>
          <w:rFonts w:ascii="標楷體" w:eastAsia="標楷體" w:hAnsi="標楷體" w:cs="標楷體" w:hint="eastAsia"/>
          <w:kern w:val="0"/>
          <w:szCs w:val="24"/>
        </w:rPr>
        <w:t>「停課期間線上課程規畫表」</w:t>
      </w:r>
      <w:r w:rsidR="00C576A8" w:rsidRPr="0007752E">
        <w:rPr>
          <w:rFonts w:ascii="標楷體" w:eastAsia="標楷體" w:hAnsi="標楷體" w:cs="標楷體" w:hint="eastAsia"/>
          <w:kern w:val="0"/>
          <w:szCs w:val="24"/>
        </w:rPr>
        <w:t>，包含停課期間之領域</w:t>
      </w:r>
      <w:r w:rsidR="00C576A8" w:rsidRPr="0007752E">
        <w:rPr>
          <w:rFonts w:ascii="標楷體" w:eastAsia="標楷體" w:hAnsi="標楷體" w:cs="Times New Roman"/>
          <w:kern w:val="0"/>
          <w:szCs w:val="24"/>
        </w:rPr>
        <w:t>/</w:t>
      </w:r>
      <w:r w:rsidR="00C576A8" w:rsidRPr="0007752E">
        <w:rPr>
          <w:rFonts w:ascii="標楷體" w:eastAsia="標楷體" w:hAnsi="標楷體" w:cs="標楷體" w:hint="eastAsia"/>
          <w:kern w:val="0"/>
          <w:szCs w:val="24"/>
        </w:rPr>
        <w:t>科目</w:t>
      </w:r>
      <w:r w:rsidR="00DD0580">
        <w:rPr>
          <w:rFonts w:ascii="標楷體" w:eastAsia="標楷體" w:hAnsi="標楷體" w:cs="標楷體" w:hint="eastAsia"/>
          <w:kern w:val="0"/>
          <w:szCs w:val="24"/>
        </w:rPr>
        <w:t>、</w:t>
      </w:r>
      <w:r w:rsidR="00C576A8" w:rsidRPr="0007752E">
        <w:rPr>
          <w:rFonts w:ascii="標楷體" w:eastAsia="標楷體" w:hAnsi="標楷體" w:cs="標楷體" w:hint="eastAsia"/>
          <w:kern w:val="0"/>
          <w:szCs w:val="24"/>
        </w:rPr>
        <w:t>課程進度、</w:t>
      </w:r>
      <w:r w:rsidR="001A1D93">
        <w:rPr>
          <w:rFonts w:ascii="標楷體" w:eastAsia="標楷體" w:hAnsi="標楷體" w:cs="標楷體" w:hint="eastAsia"/>
          <w:kern w:val="0"/>
          <w:szCs w:val="24"/>
        </w:rPr>
        <w:t xml:space="preserve"> </w:t>
      </w:r>
    </w:p>
    <w:p w:rsidR="00C576A8" w:rsidRPr="0007752E" w:rsidRDefault="001A1D93" w:rsidP="004C47AA">
      <w:pPr>
        <w:kinsoku w:val="0"/>
        <w:overflowPunct w:val="0"/>
        <w:autoSpaceDE w:val="0"/>
        <w:autoSpaceDN w:val="0"/>
        <w:adjustRightInd w:val="0"/>
        <w:spacing w:before="2" w:line="256" w:lineRule="auto"/>
        <w:ind w:left="686" w:right="342" w:hanging="567"/>
        <w:jc w:val="both"/>
        <w:rPr>
          <w:rFonts w:ascii="標楷體" w:eastAsia="標楷體" w:hAnsi="標楷體" w:cs="標楷體"/>
          <w:kern w:val="0"/>
          <w:szCs w:val="24"/>
        </w:rPr>
      </w:pPr>
      <w:r>
        <w:rPr>
          <w:rFonts w:ascii="標楷體" w:eastAsia="標楷體" w:hAnsi="標楷體" w:cs="標楷體" w:hint="eastAsia"/>
          <w:kern w:val="0"/>
          <w:szCs w:val="24"/>
        </w:rPr>
        <w:t xml:space="preserve">      </w:t>
      </w:r>
      <w:r w:rsidR="00DD0580">
        <w:rPr>
          <w:rFonts w:ascii="標楷體" w:eastAsia="標楷體" w:hAnsi="標楷體" w:cs="標楷體" w:hint="eastAsia"/>
          <w:kern w:val="0"/>
          <w:szCs w:val="24"/>
        </w:rPr>
        <w:t>線上教學方式、教材連結點、</w:t>
      </w:r>
      <w:r w:rsidR="00C576A8" w:rsidRPr="0007752E">
        <w:rPr>
          <w:rFonts w:ascii="標楷體" w:eastAsia="標楷體" w:hAnsi="標楷體" w:cs="標楷體" w:hint="eastAsia"/>
          <w:kern w:val="0"/>
          <w:szCs w:val="24"/>
        </w:rPr>
        <w:t>評量方式等，並公告家長及學生周知。</w:t>
      </w:r>
    </w:p>
    <w:p w:rsidR="001A1D93" w:rsidRDefault="00956720" w:rsidP="004C47AA">
      <w:pPr>
        <w:kinsoku w:val="0"/>
        <w:overflowPunct w:val="0"/>
        <w:autoSpaceDE w:val="0"/>
        <w:autoSpaceDN w:val="0"/>
        <w:adjustRightInd w:val="0"/>
        <w:spacing w:before="3" w:line="256" w:lineRule="auto"/>
        <w:ind w:left="686" w:right="383" w:hanging="567"/>
        <w:jc w:val="both"/>
        <w:rPr>
          <w:rFonts w:ascii="標楷體" w:eastAsia="標楷體" w:hAnsi="標楷體" w:cs="標楷體"/>
          <w:w w:val="90"/>
          <w:kern w:val="0"/>
          <w:szCs w:val="24"/>
        </w:rPr>
      </w:pPr>
      <w:r w:rsidRPr="0007752E">
        <w:rPr>
          <w:rFonts w:ascii="標楷體" w:eastAsia="標楷體" w:hAnsi="標楷體" w:cs="Times New Roman" w:hint="eastAsia"/>
          <w:kern w:val="0"/>
          <w:szCs w:val="24"/>
        </w:rPr>
        <w:t xml:space="preserve">  </w:t>
      </w:r>
      <w:r w:rsidR="00C576A8" w:rsidRPr="0007752E">
        <w:rPr>
          <w:rFonts w:ascii="標楷體" w:eastAsia="標楷體" w:hAnsi="標楷體" w:cs="Times New Roman"/>
          <w:kern w:val="0"/>
          <w:szCs w:val="24"/>
        </w:rPr>
        <w:t>(</w:t>
      </w:r>
      <w:r w:rsidR="00C576A8" w:rsidRPr="0007752E">
        <w:rPr>
          <w:rFonts w:ascii="標楷體" w:eastAsia="標楷體" w:hAnsi="標楷體" w:cs="標楷體" w:hint="eastAsia"/>
          <w:kern w:val="0"/>
          <w:szCs w:val="24"/>
        </w:rPr>
        <w:t>三</w:t>
      </w:r>
      <w:r w:rsidR="00C576A8" w:rsidRPr="00335223">
        <w:rPr>
          <w:rFonts w:ascii="標楷體" w:eastAsia="標楷體" w:hAnsi="標楷體" w:cs="Times New Roman"/>
          <w:kern w:val="0"/>
          <w:szCs w:val="24"/>
        </w:rPr>
        <w:t>)</w:t>
      </w:r>
      <w:r w:rsidR="00C576A8" w:rsidRPr="00335223">
        <w:rPr>
          <w:rFonts w:ascii="標楷體" w:eastAsia="標楷體" w:hAnsi="標楷體" w:cs="標楷體" w:hint="eastAsia"/>
          <w:kern w:val="0"/>
          <w:szCs w:val="24"/>
        </w:rPr>
        <w:t>教師於停課後應進行復課準備工作，</w:t>
      </w:r>
      <w:r w:rsidR="00DD0580">
        <w:rPr>
          <w:rFonts w:ascii="標楷體" w:eastAsia="標楷體" w:hAnsi="標楷體" w:cs="標楷體" w:hint="eastAsia"/>
          <w:kern w:val="0"/>
          <w:szCs w:val="24"/>
        </w:rPr>
        <w:t>依</w:t>
      </w:r>
      <w:r w:rsidR="00C576A8" w:rsidRPr="00335223">
        <w:rPr>
          <w:rFonts w:ascii="標楷體" w:eastAsia="標楷體" w:hAnsi="標楷體" w:cs="標楷體" w:hint="eastAsia"/>
          <w:w w:val="90"/>
          <w:kern w:val="0"/>
          <w:szCs w:val="24"/>
        </w:rPr>
        <w:t>停課期間</w:t>
      </w:r>
      <w:r w:rsidR="00DD0580">
        <w:rPr>
          <w:rFonts w:ascii="標楷體" w:eastAsia="標楷體" w:hAnsi="標楷體" w:cs="標楷體" w:hint="eastAsia"/>
          <w:w w:val="90"/>
          <w:kern w:val="0"/>
          <w:szCs w:val="24"/>
        </w:rPr>
        <w:t>之</w:t>
      </w:r>
      <w:r w:rsidR="00C576A8" w:rsidRPr="00335223">
        <w:rPr>
          <w:rFonts w:ascii="標楷體" w:eastAsia="標楷體" w:hAnsi="標楷體" w:cs="標楷體" w:hint="eastAsia"/>
          <w:w w:val="90"/>
          <w:kern w:val="0"/>
          <w:szCs w:val="24"/>
        </w:rPr>
        <w:t>學習計畫及</w:t>
      </w:r>
      <w:r w:rsidR="00DD0580">
        <w:rPr>
          <w:rFonts w:ascii="標楷體" w:eastAsia="標楷體" w:hAnsi="標楷體" w:cs="標楷體" w:hint="eastAsia"/>
          <w:w w:val="90"/>
          <w:kern w:val="0"/>
          <w:szCs w:val="24"/>
        </w:rPr>
        <w:t>課程內容，</w:t>
      </w:r>
      <w:r w:rsidR="00507B31">
        <w:rPr>
          <w:rFonts w:ascii="標楷體" w:eastAsia="標楷體" w:hAnsi="標楷體" w:cs="標楷體" w:hint="eastAsia"/>
          <w:w w:val="90"/>
          <w:kern w:val="0"/>
          <w:szCs w:val="24"/>
        </w:rPr>
        <w:t>進行診斷性</w:t>
      </w:r>
    </w:p>
    <w:p w:rsidR="00C576A8" w:rsidRDefault="001A1D93" w:rsidP="004C47AA">
      <w:pPr>
        <w:kinsoku w:val="0"/>
        <w:overflowPunct w:val="0"/>
        <w:autoSpaceDE w:val="0"/>
        <w:autoSpaceDN w:val="0"/>
        <w:adjustRightInd w:val="0"/>
        <w:spacing w:before="3" w:line="256" w:lineRule="auto"/>
        <w:ind w:left="686" w:right="383" w:hanging="567"/>
        <w:jc w:val="both"/>
        <w:rPr>
          <w:rFonts w:ascii="標楷體" w:eastAsia="標楷體" w:hAnsi="標楷體" w:cs="標楷體"/>
          <w:w w:val="90"/>
          <w:kern w:val="0"/>
          <w:szCs w:val="24"/>
        </w:rPr>
      </w:pPr>
      <w:r>
        <w:rPr>
          <w:rFonts w:ascii="標楷體" w:eastAsia="標楷體" w:hAnsi="標楷體" w:cs="標楷體" w:hint="eastAsia"/>
          <w:w w:val="90"/>
          <w:kern w:val="0"/>
          <w:szCs w:val="24"/>
        </w:rPr>
        <w:t xml:space="preserve">       </w:t>
      </w:r>
      <w:r w:rsidR="00507B31">
        <w:rPr>
          <w:rFonts w:ascii="標楷體" w:eastAsia="標楷體" w:hAnsi="標楷體" w:cs="標楷體" w:hint="eastAsia"/>
          <w:w w:val="90"/>
          <w:kern w:val="0"/>
          <w:szCs w:val="24"/>
        </w:rPr>
        <w:t>評量，並擬定補救(課)計畫</w:t>
      </w:r>
      <w:r w:rsidR="0075715A" w:rsidRPr="00335223">
        <w:rPr>
          <w:rFonts w:ascii="標楷體" w:eastAsia="標楷體" w:hAnsi="標楷體" w:cs="標楷體" w:hint="eastAsia"/>
          <w:w w:val="90"/>
          <w:kern w:val="0"/>
          <w:szCs w:val="24"/>
        </w:rPr>
        <w:t>。</w:t>
      </w:r>
    </w:p>
    <w:p w:rsidR="00FD62DD" w:rsidRDefault="000966A1" w:rsidP="005C004D">
      <w:pPr>
        <w:kinsoku w:val="0"/>
        <w:overflowPunct w:val="0"/>
        <w:autoSpaceDE w:val="0"/>
        <w:autoSpaceDN w:val="0"/>
        <w:adjustRightInd w:val="0"/>
        <w:spacing w:before="1"/>
        <w:jc w:val="both"/>
        <w:rPr>
          <w:rFonts w:ascii="標楷體" w:eastAsia="標楷體" w:hAnsi="標楷體" w:cs="標楷體"/>
          <w:spacing w:val="-1"/>
          <w:kern w:val="0"/>
          <w:szCs w:val="24"/>
        </w:rPr>
      </w:pPr>
      <w:r w:rsidRPr="00335223">
        <w:rPr>
          <w:rFonts w:ascii="標楷體" w:eastAsia="標楷體" w:hAnsi="標楷體" w:cs="標楷體" w:hint="eastAsia"/>
          <w:kern w:val="0"/>
          <w:szCs w:val="24"/>
        </w:rPr>
        <w:t xml:space="preserve"> </w:t>
      </w:r>
      <w:r w:rsidR="00972126">
        <w:rPr>
          <w:rFonts w:ascii="標楷體" w:eastAsia="標楷體" w:hAnsi="標楷體" w:cs="標楷體" w:hint="eastAsia"/>
          <w:kern w:val="0"/>
          <w:szCs w:val="24"/>
        </w:rPr>
        <w:t xml:space="preserve">  </w:t>
      </w:r>
      <w:r w:rsidR="00C604A7" w:rsidRPr="0007752E">
        <w:rPr>
          <w:rFonts w:ascii="標楷體" w:eastAsia="標楷體" w:hAnsi="標楷體" w:cs="標楷體" w:hint="eastAsia"/>
          <w:kern w:val="0"/>
          <w:szCs w:val="24"/>
        </w:rPr>
        <w:t>(</w:t>
      </w:r>
      <w:r w:rsidR="005C004D">
        <w:rPr>
          <w:rFonts w:ascii="標楷體" w:eastAsia="標楷體" w:hAnsi="標楷體" w:cs="標楷體" w:hint="eastAsia"/>
          <w:kern w:val="0"/>
          <w:szCs w:val="24"/>
        </w:rPr>
        <w:t>四</w:t>
      </w:r>
      <w:r w:rsidR="00C604A7" w:rsidRPr="0007752E">
        <w:rPr>
          <w:rFonts w:ascii="標楷體" w:eastAsia="標楷體" w:hAnsi="標楷體" w:cs="標楷體" w:hint="eastAsia"/>
          <w:kern w:val="0"/>
          <w:szCs w:val="24"/>
        </w:rPr>
        <w:t>)</w:t>
      </w:r>
      <w:r w:rsidR="00C576A8" w:rsidRPr="000966A1">
        <w:rPr>
          <w:rFonts w:ascii="標楷體" w:eastAsia="標楷體" w:hAnsi="標楷體" w:cs="標楷體" w:hint="eastAsia"/>
          <w:spacing w:val="-1"/>
          <w:kern w:val="0"/>
          <w:szCs w:val="24"/>
        </w:rPr>
        <w:t>停課期間其課表公告於學校網頁</w:t>
      </w:r>
      <w:r w:rsidR="001A1D93">
        <w:rPr>
          <w:rFonts w:ascii="標楷體" w:eastAsia="標楷體" w:hAnsi="標楷體" w:cs="標楷體" w:hint="eastAsia"/>
          <w:spacing w:val="-1"/>
          <w:kern w:val="0"/>
          <w:szCs w:val="24"/>
        </w:rPr>
        <w:t xml:space="preserve">/湖西遠距教學網 </w:t>
      </w:r>
      <w:r w:rsidR="00FD62DD">
        <w:rPr>
          <w:rFonts w:ascii="標楷體" w:eastAsia="標楷體" w:hAnsi="標楷體" w:cs="標楷體" w:hint="eastAsia"/>
          <w:spacing w:val="-1"/>
          <w:kern w:val="0"/>
          <w:szCs w:val="24"/>
        </w:rPr>
        <w:t>:</w:t>
      </w:r>
    </w:p>
    <w:p w:rsidR="00FD62DD" w:rsidRPr="00D373B2" w:rsidRDefault="00FD62DD" w:rsidP="004C47AA">
      <w:pPr>
        <w:tabs>
          <w:tab w:val="left" w:pos="443"/>
        </w:tabs>
        <w:kinsoku w:val="0"/>
        <w:overflowPunct w:val="0"/>
        <w:autoSpaceDE w:val="0"/>
        <w:autoSpaceDN w:val="0"/>
        <w:adjustRightInd w:val="0"/>
        <w:spacing w:before="25" w:line="256" w:lineRule="auto"/>
        <w:ind w:right="222"/>
        <w:jc w:val="both"/>
        <w:rPr>
          <w:rStyle w:val="ac"/>
          <w:rFonts w:ascii="標楷體" w:eastAsia="標楷體" w:hAnsi="標楷體" w:cs="標楷體"/>
          <w:color w:val="auto"/>
          <w:spacing w:val="-1"/>
          <w:kern w:val="0"/>
          <w:szCs w:val="24"/>
        </w:rPr>
      </w:pPr>
      <w:r w:rsidRPr="00D373B2">
        <w:rPr>
          <w:rFonts w:ascii="標楷體" w:eastAsia="標楷體" w:hAnsi="標楷體" w:cs="標楷體" w:hint="eastAsia"/>
          <w:spacing w:val="-1"/>
          <w:kern w:val="0"/>
          <w:szCs w:val="24"/>
        </w:rPr>
        <w:t xml:space="preserve">       </w:t>
      </w:r>
      <w:r w:rsidR="00C576A8" w:rsidRPr="00D373B2">
        <w:rPr>
          <w:rFonts w:ascii="標楷體" w:eastAsia="標楷體" w:hAnsi="標楷體" w:cs="標楷體" w:hint="eastAsia"/>
          <w:spacing w:val="-1"/>
          <w:kern w:val="0"/>
          <w:szCs w:val="24"/>
        </w:rPr>
        <w:t>網址：</w:t>
      </w:r>
      <w:hyperlink r:id="rId8" w:history="1">
        <w:r w:rsidRPr="00D373B2">
          <w:rPr>
            <w:rStyle w:val="ac"/>
            <w:rFonts w:ascii="標楷體" w:eastAsia="標楷體" w:hAnsi="標楷體" w:cs="標楷體"/>
            <w:color w:val="auto"/>
            <w:spacing w:val="-1"/>
            <w:kern w:val="0"/>
            <w:szCs w:val="24"/>
          </w:rPr>
          <w:t>https://www.fses.chc.edu.tw/xoops/</w:t>
        </w:r>
      </w:hyperlink>
      <w:r w:rsidR="00D373B2" w:rsidRPr="00D373B2">
        <w:rPr>
          <w:rStyle w:val="ac"/>
          <w:rFonts w:ascii="標楷體" w:eastAsia="標楷體" w:hAnsi="標楷體" w:cs="標楷體" w:hint="eastAsia"/>
          <w:color w:val="auto"/>
          <w:spacing w:val="-1"/>
          <w:kern w:val="0"/>
          <w:szCs w:val="24"/>
          <w:u w:val="none"/>
        </w:rPr>
        <w:t xml:space="preserve"> 、學校FB、班級LINE群。</w:t>
      </w:r>
    </w:p>
    <w:p w:rsidR="00D373B2" w:rsidRPr="00D373B2" w:rsidRDefault="00D373B2" w:rsidP="004C47AA">
      <w:pPr>
        <w:tabs>
          <w:tab w:val="left" w:pos="443"/>
        </w:tabs>
        <w:kinsoku w:val="0"/>
        <w:overflowPunct w:val="0"/>
        <w:autoSpaceDE w:val="0"/>
        <w:autoSpaceDN w:val="0"/>
        <w:adjustRightInd w:val="0"/>
        <w:spacing w:before="25" w:line="256" w:lineRule="auto"/>
        <w:ind w:right="222"/>
        <w:jc w:val="both"/>
        <w:rPr>
          <w:rFonts w:ascii="標楷體" w:eastAsia="標楷體" w:hAnsi="標楷體" w:cs="標楷體"/>
          <w:spacing w:val="-1"/>
          <w:kern w:val="0"/>
          <w:szCs w:val="24"/>
        </w:rPr>
      </w:pPr>
      <w:r>
        <w:rPr>
          <w:rStyle w:val="ac"/>
          <w:rFonts w:ascii="標楷體" w:eastAsia="標楷體" w:hAnsi="標楷體" w:cs="標楷體" w:hint="eastAsia"/>
          <w:spacing w:val="-1"/>
          <w:kern w:val="0"/>
          <w:szCs w:val="24"/>
          <w:u w:val="none"/>
        </w:rPr>
        <w:t xml:space="preserve">       </w:t>
      </w:r>
    </w:p>
    <w:p w:rsidR="003C6A57" w:rsidRDefault="00FD62DD" w:rsidP="004C47AA">
      <w:pPr>
        <w:tabs>
          <w:tab w:val="left" w:pos="443"/>
        </w:tabs>
        <w:kinsoku w:val="0"/>
        <w:overflowPunct w:val="0"/>
        <w:autoSpaceDE w:val="0"/>
        <w:autoSpaceDN w:val="0"/>
        <w:adjustRightInd w:val="0"/>
        <w:spacing w:before="25" w:line="256" w:lineRule="auto"/>
        <w:ind w:right="222"/>
        <w:jc w:val="both"/>
        <w:rPr>
          <w:rFonts w:ascii="標楷體" w:eastAsia="標楷體" w:hAnsi="標楷體"/>
        </w:rPr>
      </w:pPr>
      <w:r>
        <w:rPr>
          <w:rFonts w:ascii="標楷體" w:eastAsia="標楷體" w:hAnsi="標楷體" w:cs="標楷體" w:hint="eastAsia"/>
          <w:spacing w:val="-1"/>
          <w:kern w:val="0"/>
          <w:szCs w:val="24"/>
        </w:rPr>
        <w:t xml:space="preserve"> </w:t>
      </w:r>
      <w:r w:rsidR="00972126">
        <w:rPr>
          <w:rFonts w:ascii="標楷體" w:eastAsia="標楷體" w:hAnsi="標楷體" w:hint="eastAsia"/>
        </w:rPr>
        <w:t xml:space="preserve"> </w:t>
      </w:r>
      <w:r w:rsidR="003C6A57">
        <w:rPr>
          <w:rFonts w:ascii="標楷體" w:eastAsia="標楷體" w:hAnsi="標楷體" w:hint="eastAsia"/>
        </w:rPr>
        <w:t xml:space="preserve">二、線上教學方式: </w:t>
      </w:r>
    </w:p>
    <w:p w:rsidR="00335223" w:rsidRPr="00FD62DD" w:rsidRDefault="003C6A57" w:rsidP="004C47AA">
      <w:pPr>
        <w:tabs>
          <w:tab w:val="left" w:pos="443"/>
        </w:tabs>
        <w:kinsoku w:val="0"/>
        <w:overflowPunct w:val="0"/>
        <w:autoSpaceDE w:val="0"/>
        <w:autoSpaceDN w:val="0"/>
        <w:adjustRightInd w:val="0"/>
        <w:spacing w:before="25" w:line="256" w:lineRule="auto"/>
        <w:ind w:right="222"/>
        <w:jc w:val="both"/>
        <w:rPr>
          <w:rFonts w:ascii="標楷體" w:eastAsia="標楷體" w:hAnsi="標楷體" w:cs="標楷體"/>
          <w:spacing w:val="-1"/>
          <w:kern w:val="0"/>
          <w:szCs w:val="24"/>
        </w:rPr>
      </w:pPr>
      <w:r>
        <w:rPr>
          <w:rFonts w:ascii="標楷體" w:eastAsia="標楷體" w:hAnsi="標楷體" w:hint="eastAsia"/>
        </w:rPr>
        <w:t xml:space="preserve">   </w:t>
      </w:r>
      <w:r w:rsidR="00335223" w:rsidRPr="00335223">
        <w:rPr>
          <w:rFonts w:ascii="標楷體" w:eastAsia="標楷體" w:hAnsi="標楷體"/>
        </w:rPr>
        <w:t>(</w:t>
      </w:r>
      <w:r>
        <w:rPr>
          <w:rFonts w:ascii="標楷體" w:eastAsia="標楷體" w:hAnsi="標楷體" w:hint="eastAsia"/>
        </w:rPr>
        <w:t>一</w:t>
      </w:r>
      <w:r w:rsidR="00335223" w:rsidRPr="00335223">
        <w:rPr>
          <w:rFonts w:ascii="標楷體" w:eastAsia="標楷體" w:hAnsi="標楷體"/>
        </w:rPr>
        <w:t>)</w:t>
      </w:r>
      <w:r w:rsidR="00335223" w:rsidRPr="00335223">
        <w:rPr>
          <w:rFonts w:ascii="標楷體" w:eastAsia="標楷體" w:hAnsi="標楷體" w:hint="eastAsia"/>
        </w:rPr>
        <w:t>線上混成教學</w:t>
      </w:r>
    </w:p>
    <w:p w:rsidR="00335223" w:rsidRPr="005C004D" w:rsidRDefault="00335223" w:rsidP="004C47AA">
      <w:pPr>
        <w:jc w:val="both"/>
        <w:rPr>
          <w:rFonts w:ascii="標楷體" w:eastAsia="標楷體" w:hAnsi="標楷體" w:cs="標楷體"/>
          <w:kern w:val="0"/>
          <w:szCs w:val="24"/>
        </w:rPr>
      </w:pPr>
      <w:r w:rsidRPr="00335223">
        <w:rPr>
          <w:rFonts w:ascii="標楷體" w:eastAsia="標楷體" w:hAnsi="標楷體" w:hint="eastAsia"/>
        </w:rPr>
        <w:t xml:space="preserve"> </w:t>
      </w:r>
      <w:r w:rsidR="00972126">
        <w:rPr>
          <w:rFonts w:ascii="標楷體" w:eastAsia="標楷體" w:hAnsi="標楷體" w:hint="eastAsia"/>
        </w:rPr>
        <w:t xml:space="preserve">   </w:t>
      </w:r>
      <w:r w:rsidRPr="00335223">
        <w:rPr>
          <w:rFonts w:ascii="標楷體" w:eastAsia="標楷體" w:hAnsi="標楷體" w:hint="eastAsia"/>
        </w:rPr>
        <w:t xml:space="preserve"> </w:t>
      </w:r>
      <w:r w:rsidRPr="005C004D">
        <w:rPr>
          <w:rFonts w:ascii="標楷體" w:eastAsia="標楷體" w:hAnsi="標楷體" w:cs="標楷體" w:hint="eastAsia"/>
          <w:kern w:val="0"/>
          <w:szCs w:val="24"/>
        </w:rPr>
        <w:t>1.任課教師得提供事前課程或錄影，請學生在線上上課，並輔以指定觀看線上混成</w:t>
      </w:r>
    </w:p>
    <w:p w:rsidR="00335223" w:rsidRPr="005C004D" w:rsidRDefault="00335223" w:rsidP="004C47AA">
      <w:pPr>
        <w:jc w:val="both"/>
        <w:rPr>
          <w:rFonts w:ascii="標楷體" w:eastAsia="標楷體" w:hAnsi="標楷體" w:cs="標楷體"/>
          <w:kern w:val="0"/>
          <w:szCs w:val="24"/>
        </w:rPr>
      </w:pPr>
      <w:r w:rsidRPr="005C004D">
        <w:rPr>
          <w:rFonts w:ascii="標楷體" w:eastAsia="標楷體" w:hAnsi="標楷體" w:cs="標楷體" w:hint="eastAsia"/>
          <w:kern w:val="0"/>
          <w:szCs w:val="24"/>
        </w:rPr>
        <w:t xml:space="preserve">    </w:t>
      </w:r>
      <w:r w:rsidR="00972126" w:rsidRPr="005C004D">
        <w:rPr>
          <w:rFonts w:ascii="標楷體" w:eastAsia="標楷體" w:hAnsi="標楷體" w:cs="標楷體" w:hint="eastAsia"/>
          <w:kern w:val="0"/>
          <w:szCs w:val="24"/>
        </w:rPr>
        <w:t xml:space="preserve">   </w:t>
      </w:r>
      <w:r w:rsidRPr="005C004D">
        <w:rPr>
          <w:rFonts w:ascii="標楷體" w:eastAsia="標楷體" w:hAnsi="標楷體" w:cs="標楷體" w:hint="eastAsia"/>
          <w:kern w:val="0"/>
          <w:szCs w:val="24"/>
        </w:rPr>
        <w:t>教學影片章節，派送課前預習、課後複習材料。</w:t>
      </w:r>
    </w:p>
    <w:p w:rsidR="00335223" w:rsidRPr="005C004D" w:rsidRDefault="00335223" w:rsidP="004C47AA">
      <w:pPr>
        <w:jc w:val="both"/>
        <w:rPr>
          <w:rFonts w:ascii="標楷體" w:eastAsia="標楷體" w:hAnsi="標楷體" w:cs="標楷體"/>
          <w:kern w:val="0"/>
          <w:szCs w:val="24"/>
        </w:rPr>
      </w:pPr>
      <w:r w:rsidRPr="005C004D">
        <w:rPr>
          <w:rFonts w:ascii="標楷體" w:eastAsia="標楷體" w:hAnsi="標楷體" w:cs="標楷體" w:hint="eastAsia"/>
          <w:kern w:val="0"/>
          <w:szCs w:val="24"/>
        </w:rPr>
        <w:t xml:space="preserve"> </w:t>
      </w:r>
      <w:r w:rsidR="00972126" w:rsidRPr="005C004D">
        <w:rPr>
          <w:rFonts w:ascii="標楷體" w:eastAsia="標楷體" w:hAnsi="標楷體" w:cs="標楷體" w:hint="eastAsia"/>
          <w:kern w:val="0"/>
          <w:szCs w:val="24"/>
        </w:rPr>
        <w:t xml:space="preserve">   </w:t>
      </w:r>
      <w:r w:rsidRPr="005C004D">
        <w:rPr>
          <w:rFonts w:ascii="標楷體" w:eastAsia="標楷體" w:hAnsi="標楷體" w:cs="標楷體" w:hint="eastAsia"/>
          <w:kern w:val="0"/>
          <w:szCs w:val="24"/>
        </w:rPr>
        <w:t xml:space="preserve"> 2.教師派送教材及評量以線上為原則，並定期於線上給予反饋，批改作業或回應學</w:t>
      </w:r>
    </w:p>
    <w:p w:rsidR="00335223" w:rsidRPr="005C004D" w:rsidRDefault="00335223" w:rsidP="004C47AA">
      <w:pPr>
        <w:jc w:val="both"/>
        <w:rPr>
          <w:rFonts w:ascii="標楷體" w:eastAsia="標楷體" w:hAnsi="標楷體" w:cs="標楷體"/>
          <w:kern w:val="0"/>
          <w:szCs w:val="24"/>
        </w:rPr>
      </w:pPr>
      <w:r w:rsidRPr="005C004D">
        <w:rPr>
          <w:rFonts w:ascii="標楷體" w:eastAsia="標楷體" w:hAnsi="標楷體" w:cs="標楷體" w:hint="eastAsia"/>
          <w:kern w:val="0"/>
          <w:szCs w:val="24"/>
        </w:rPr>
        <w:t xml:space="preserve">    </w:t>
      </w:r>
      <w:r w:rsidR="00972126" w:rsidRPr="005C004D">
        <w:rPr>
          <w:rFonts w:ascii="標楷體" w:eastAsia="標楷體" w:hAnsi="標楷體" w:cs="標楷體" w:hint="eastAsia"/>
          <w:kern w:val="0"/>
          <w:szCs w:val="24"/>
        </w:rPr>
        <w:t xml:space="preserve">   </w:t>
      </w:r>
      <w:r w:rsidRPr="005C004D">
        <w:rPr>
          <w:rFonts w:ascii="標楷體" w:eastAsia="標楷體" w:hAnsi="標楷體" w:cs="標楷體" w:hint="eastAsia"/>
          <w:kern w:val="0"/>
          <w:szCs w:val="24"/>
        </w:rPr>
        <w:t>生問題，查看學生學習情形。</w:t>
      </w:r>
    </w:p>
    <w:p w:rsidR="00335223" w:rsidRPr="005C004D" w:rsidRDefault="00335223" w:rsidP="004C47AA">
      <w:pPr>
        <w:jc w:val="both"/>
        <w:rPr>
          <w:rFonts w:ascii="標楷體" w:eastAsia="標楷體" w:hAnsi="標楷體" w:cs="標楷體"/>
          <w:kern w:val="0"/>
          <w:szCs w:val="24"/>
        </w:rPr>
      </w:pPr>
      <w:r w:rsidRPr="005C004D">
        <w:rPr>
          <w:rFonts w:ascii="標楷體" w:eastAsia="標楷體" w:hAnsi="標楷體" w:cs="標楷體" w:hint="eastAsia"/>
          <w:kern w:val="0"/>
          <w:szCs w:val="24"/>
        </w:rPr>
        <w:t xml:space="preserve"> </w:t>
      </w:r>
      <w:r w:rsidR="00972126" w:rsidRPr="005C004D">
        <w:rPr>
          <w:rFonts w:ascii="標楷體" w:eastAsia="標楷體" w:hAnsi="標楷體" w:cs="標楷體" w:hint="eastAsia"/>
          <w:kern w:val="0"/>
          <w:szCs w:val="24"/>
        </w:rPr>
        <w:t xml:space="preserve">   </w:t>
      </w:r>
      <w:r w:rsidRPr="005C004D">
        <w:rPr>
          <w:rFonts w:ascii="標楷體" w:eastAsia="標楷體" w:hAnsi="標楷體" w:cs="標楷體" w:hint="eastAsia"/>
          <w:kern w:val="0"/>
          <w:szCs w:val="24"/>
        </w:rPr>
        <w:t xml:space="preserve"> 3.有關學生停課居家課業學習配套措施，教師除為其規劃居家學習進度及教材外，</w:t>
      </w:r>
    </w:p>
    <w:p w:rsidR="00335223" w:rsidRPr="005C004D" w:rsidRDefault="00335223" w:rsidP="004C47AA">
      <w:pPr>
        <w:jc w:val="both"/>
        <w:rPr>
          <w:rFonts w:ascii="標楷體" w:eastAsia="標楷體" w:hAnsi="標楷體" w:cs="標楷體"/>
          <w:kern w:val="0"/>
          <w:szCs w:val="24"/>
        </w:rPr>
      </w:pPr>
      <w:r w:rsidRPr="005C004D">
        <w:rPr>
          <w:rFonts w:ascii="標楷體" w:eastAsia="標楷體" w:hAnsi="標楷體" w:cs="標楷體" w:hint="eastAsia"/>
          <w:kern w:val="0"/>
          <w:szCs w:val="24"/>
        </w:rPr>
        <w:t xml:space="preserve">    </w:t>
      </w:r>
      <w:r w:rsidR="00972126" w:rsidRPr="005C004D">
        <w:rPr>
          <w:rFonts w:ascii="標楷體" w:eastAsia="標楷體" w:hAnsi="標楷體" w:cs="標楷體" w:hint="eastAsia"/>
          <w:kern w:val="0"/>
          <w:szCs w:val="24"/>
        </w:rPr>
        <w:t xml:space="preserve">   </w:t>
      </w:r>
      <w:r w:rsidRPr="005C004D">
        <w:rPr>
          <w:rFonts w:ascii="標楷體" w:eastAsia="標楷體" w:hAnsi="標楷體" w:cs="標楷體" w:hint="eastAsia"/>
          <w:kern w:val="0"/>
          <w:szCs w:val="24"/>
        </w:rPr>
        <w:t>亦可利用教育部因材網、彰化縣政府教育處自主學習專區網站之教材</w:t>
      </w:r>
      <w:r w:rsidR="00FD62DD" w:rsidRPr="005C004D">
        <w:rPr>
          <w:rFonts w:ascii="標楷體" w:eastAsia="標楷體" w:hAnsi="標楷體" w:cs="標楷體" w:hint="eastAsia"/>
          <w:kern w:val="0"/>
          <w:szCs w:val="24"/>
        </w:rPr>
        <w:t>、</w:t>
      </w:r>
      <w:r w:rsidRPr="005C004D">
        <w:rPr>
          <w:rFonts w:ascii="標楷體" w:eastAsia="標楷體" w:hAnsi="標楷體" w:cs="標楷體" w:hint="eastAsia"/>
          <w:kern w:val="0"/>
          <w:szCs w:val="24"/>
        </w:rPr>
        <w:t>影片。</w:t>
      </w:r>
    </w:p>
    <w:p w:rsidR="00335223" w:rsidRPr="005C004D" w:rsidRDefault="00335223" w:rsidP="004C47AA">
      <w:pPr>
        <w:jc w:val="both"/>
        <w:rPr>
          <w:rFonts w:ascii="標楷體" w:eastAsia="標楷體" w:hAnsi="標楷體" w:cs="標楷體"/>
          <w:kern w:val="0"/>
          <w:szCs w:val="24"/>
        </w:rPr>
      </w:pPr>
      <w:r w:rsidRPr="005C004D">
        <w:rPr>
          <w:rFonts w:ascii="標楷體" w:eastAsia="標楷體" w:hAnsi="標楷體" w:cs="標楷體" w:hint="eastAsia"/>
          <w:kern w:val="0"/>
          <w:szCs w:val="24"/>
        </w:rPr>
        <w:t xml:space="preserve">   </w:t>
      </w:r>
      <w:r w:rsidR="00972126" w:rsidRPr="005C004D">
        <w:rPr>
          <w:rFonts w:ascii="標楷體" w:eastAsia="標楷體" w:hAnsi="標楷體" w:cs="標楷體" w:hint="eastAsia"/>
          <w:kern w:val="0"/>
          <w:szCs w:val="24"/>
        </w:rPr>
        <w:t xml:space="preserve">  </w:t>
      </w:r>
      <w:r w:rsidRPr="005C004D">
        <w:rPr>
          <w:rFonts w:ascii="標楷體" w:eastAsia="標楷體" w:hAnsi="標楷體" w:cs="標楷體" w:hint="eastAsia"/>
          <w:kern w:val="0"/>
          <w:szCs w:val="24"/>
        </w:rPr>
        <w:t>4.教師派送作業應能符應並檢核學生完成線上混成教學學習教材。</w:t>
      </w:r>
    </w:p>
    <w:p w:rsidR="005C004D" w:rsidRDefault="005C004D" w:rsidP="004C47AA">
      <w:pPr>
        <w:jc w:val="both"/>
        <w:rPr>
          <w:rFonts w:ascii="標楷體" w:eastAsia="標楷體" w:hAnsi="標楷體"/>
        </w:rPr>
      </w:pPr>
      <w:r>
        <w:rPr>
          <w:rFonts w:ascii="標楷體" w:eastAsia="標楷體" w:hAnsi="標楷體" w:hint="eastAsia"/>
        </w:rPr>
        <w:t xml:space="preserve">   (</w:t>
      </w:r>
      <w:r w:rsidR="003C6A57">
        <w:rPr>
          <w:rFonts w:ascii="標楷體" w:eastAsia="標楷體" w:hAnsi="標楷體" w:hint="eastAsia"/>
        </w:rPr>
        <w:t>二</w:t>
      </w:r>
      <w:r>
        <w:rPr>
          <w:rFonts w:ascii="標楷體" w:eastAsia="標楷體" w:hAnsi="標楷體" w:hint="eastAsia"/>
        </w:rPr>
        <w:t>)</w:t>
      </w:r>
      <w:r w:rsidR="00335223" w:rsidRPr="00335223">
        <w:rPr>
          <w:rFonts w:ascii="標楷體" w:eastAsia="標楷體" w:hAnsi="標楷體" w:hint="eastAsia"/>
        </w:rPr>
        <w:t>線上</w:t>
      </w:r>
      <w:r>
        <w:rPr>
          <w:rFonts w:ascii="標楷體" w:eastAsia="標楷體" w:hAnsi="標楷體" w:hint="eastAsia"/>
        </w:rPr>
        <w:t>直接教學:</w:t>
      </w:r>
    </w:p>
    <w:p w:rsidR="003C6A57" w:rsidRDefault="005C004D" w:rsidP="003C6A57">
      <w:pPr>
        <w:jc w:val="both"/>
        <w:rPr>
          <w:rFonts w:ascii="標楷體" w:eastAsia="標楷體" w:hAnsi="標楷體"/>
        </w:rPr>
      </w:pPr>
      <w:r>
        <w:rPr>
          <w:rFonts w:ascii="標楷體" w:eastAsia="標楷體" w:hAnsi="標楷體" w:hint="eastAsia"/>
        </w:rPr>
        <w:t xml:space="preserve">      </w:t>
      </w:r>
      <w:r w:rsidR="00335223" w:rsidRPr="00335223">
        <w:rPr>
          <w:rFonts w:ascii="標楷體" w:eastAsia="標楷體" w:hAnsi="標楷體" w:hint="eastAsia"/>
        </w:rPr>
        <w:t>同步</w:t>
      </w:r>
      <w:r w:rsidR="00EC186F">
        <w:rPr>
          <w:rFonts w:ascii="標楷體" w:eastAsia="標楷體" w:hAnsi="標楷體" w:hint="eastAsia"/>
        </w:rPr>
        <w:t>教學</w:t>
      </w:r>
      <w:r w:rsidR="00335223" w:rsidRPr="00335223">
        <w:rPr>
          <w:rFonts w:ascii="標楷體" w:eastAsia="標楷體" w:hAnsi="標楷體" w:hint="eastAsia"/>
        </w:rPr>
        <w:t>由任課教師提供即時直播課程，其規定如線上混成教學。</w:t>
      </w:r>
      <w:r w:rsidR="00D06BF4">
        <w:rPr>
          <w:rFonts w:ascii="標楷體" w:eastAsia="標楷體" w:hAnsi="標楷體" w:hint="eastAsia"/>
        </w:rPr>
        <w:t xml:space="preserve">  </w:t>
      </w:r>
    </w:p>
    <w:p w:rsidR="001A1D93" w:rsidRDefault="001A1D93" w:rsidP="003C6A57">
      <w:pPr>
        <w:jc w:val="both"/>
        <w:rPr>
          <w:rFonts w:ascii="標楷體" w:eastAsia="標楷體" w:hAnsi="標楷體"/>
        </w:rPr>
      </w:pPr>
    </w:p>
    <w:p w:rsidR="003C6A57" w:rsidRDefault="003C6A57" w:rsidP="003C6A57">
      <w:pPr>
        <w:jc w:val="both"/>
        <w:rPr>
          <w:rFonts w:ascii="標楷體" w:eastAsia="標楷體" w:hAnsi="標楷體"/>
        </w:rPr>
      </w:pPr>
      <w:r>
        <w:rPr>
          <w:rFonts w:ascii="標楷體" w:eastAsia="標楷體" w:hAnsi="標楷體" w:hint="eastAsia"/>
        </w:rPr>
        <w:t>三、復課期間</w:t>
      </w:r>
    </w:p>
    <w:p w:rsidR="003C6A57" w:rsidRDefault="003C6A57" w:rsidP="003C6A57">
      <w:pPr>
        <w:jc w:val="both"/>
        <w:rPr>
          <w:rFonts w:ascii="標楷體" w:eastAsia="標楷體" w:hAnsi="標楷體"/>
        </w:rPr>
      </w:pPr>
      <w:r>
        <w:rPr>
          <w:rFonts w:ascii="標楷體" w:eastAsia="標楷體" w:hAnsi="標楷體" w:hint="eastAsia"/>
        </w:rPr>
        <w:t xml:space="preserve">  (一)診斷性評量:</w:t>
      </w:r>
    </w:p>
    <w:p w:rsidR="003C6A57" w:rsidRDefault="003C6A57" w:rsidP="003C6A57">
      <w:pPr>
        <w:jc w:val="both"/>
        <w:rPr>
          <w:rFonts w:ascii="標楷體" w:eastAsia="標楷體" w:hAnsi="標楷體"/>
        </w:rPr>
      </w:pPr>
      <w:r>
        <w:rPr>
          <w:rFonts w:ascii="標楷體" w:eastAsia="標楷體" w:hAnsi="標楷體" w:hint="eastAsia"/>
        </w:rPr>
        <w:t xml:space="preserve">      任課教師就停課期間之課程內容及教學進度進行試卷命題，並進行單元診斷性評量。</w:t>
      </w:r>
    </w:p>
    <w:p w:rsidR="003C6A57" w:rsidRDefault="003C6A57" w:rsidP="003C6A57">
      <w:pPr>
        <w:jc w:val="both"/>
        <w:rPr>
          <w:rFonts w:ascii="標楷體" w:eastAsia="標楷體" w:hAnsi="標楷體"/>
        </w:rPr>
      </w:pPr>
      <w:r>
        <w:rPr>
          <w:rFonts w:ascii="標楷體" w:eastAsia="標楷體" w:hAnsi="標楷體" w:hint="eastAsia"/>
        </w:rPr>
        <w:t xml:space="preserve">  </w:t>
      </w:r>
      <w:r w:rsidR="00D06BF4" w:rsidRPr="00335223">
        <w:rPr>
          <w:rFonts w:ascii="標楷體" w:eastAsia="標楷體" w:hAnsi="標楷體"/>
        </w:rPr>
        <w:t>(</w:t>
      </w:r>
      <w:r>
        <w:rPr>
          <w:rFonts w:ascii="標楷體" w:eastAsia="標楷體" w:hAnsi="標楷體" w:hint="eastAsia"/>
        </w:rPr>
        <w:t>二</w:t>
      </w:r>
      <w:r w:rsidR="00D06BF4" w:rsidRPr="00335223">
        <w:rPr>
          <w:rFonts w:ascii="標楷體" w:eastAsia="標楷體" w:hAnsi="標楷體"/>
        </w:rPr>
        <w:t>)</w:t>
      </w:r>
      <w:r>
        <w:rPr>
          <w:rFonts w:ascii="標楷體" w:eastAsia="標楷體" w:hAnsi="標楷體" w:hint="eastAsia"/>
        </w:rPr>
        <w:t>補救(課)教學</w:t>
      </w:r>
    </w:p>
    <w:p w:rsidR="003C6A57" w:rsidRDefault="003C6A57" w:rsidP="003C6A57">
      <w:pPr>
        <w:jc w:val="both"/>
        <w:rPr>
          <w:rFonts w:ascii="標楷體" w:eastAsia="標楷體" w:hAnsi="標楷體"/>
        </w:rPr>
      </w:pPr>
      <w:r>
        <w:rPr>
          <w:rFonts w:ascii="標楷體" w:eastAsia="標楷體" w:hAnsi="標楷體" w:hint="eastAsia"/>
        </w:rPr>
        <w:t xml:space="preserve">      1.教師就學生診斷性評量結果，擬定補救教學、補課計畫。</w:t>
      </w:r>
    </w:p>
    <w:p w:rsidR="003C6A57" w:rsidRDefault="003C6A57" w:rsidP="004C47AA">
      <w:pPr>
        <w:jc w:val="both"/>
        <w:rPr>
          <w:rFonts w:ascii="標楷體" w:eastAsia="標楷體" w:hAnsi="標楷體"/>
        </w:rPr>
      </w:pPr>
      <w:r>
        <w:rPr>
          <w:rFonts w:ascii="標楷體" w:eastAsia="標楷體" w:hAnsi="標楷體" w:hint="eastAsia"/>
        </w:rPr>
        <w:t xml:space="preserve">      2.</w:t>
      </w:r>
      <w:r w:rsidR="000271DF">
        <w:rPr>
          <w:rFonts w:ascii="標楷體" w:eastAsia="標楷體" w:hAnsi="標楷體" w:hint="eastAsia"/>
        </w:rPr>
        <w:t>本校</w:t>
      </w:r>
      <w:r w:rsidR="00D06BF4" w:rsidRPr="00335223">
        <w:rPr>
          <w:rFonts w:ascii="標楷體" w:eastAsia="標楷體" w:hAnsi="標楷體" w:hint="eastAsia"/>
        </w:rPr>
        <w:t>實體</w:t>
      </w:r>
      <w:r>
        <w:rPr>
          <w:rFonts w:ascii="標楷體" w:eastAsia="標楷體" w:hAnsi="標楷體" w:hint="eastAsia"/>
        </w:rPr>
        <w:t>補救(</w:t>
      </w:r>
      <w:r w:rsidR="00D06BF4" w:rsidRPr="00335223">
        <w:rPr>
          <w:rFonts w:ascii="標楷體" w:eastAsia="標楷體" w:hAnsi="標楷體" w:hint="eastAsia"/>
        </w:rPr>
        <w:t>課</w:t>
      </w:r>
      <w:r>
        <w:rPr>
          <w:rFonts w:ascii="標楷體" w:eastAsia="標楷體" w:hAnsi="標楷體" w:hint="eastAsia"/>
        </w:rPr>
        <w:t>)教學</w:t>
      </w:r>
      <w:r w:rsidR="00D06BF4" w:rsidRPr="00335223">
        <w:rPr>
          <w:rFonts w:ascii="標楷體" w:eastAsia="標楷體" w:hAnsi="標楷體" w:hint="eastAsia"/>
        </w:rPr>
        <w:t>時間</w:t>
      </w:r>
      <w:r>
        <w:rPr>
          <w:rFonts w:ascii="標楷體" w:eastAsia="標楷體" w:hAnsi="標楷體" w:hint="eastAsia"/>
        </w:rPr>
        <w:t>，</w:t>
      </w:r>
      <w:r w:rsidR="000271DF">
        <w:rPr>
          <w:rFonts w:ascii="標楷體" w:eastAsia="標楷體" w:hAnsi="標楷體" w:hint="eastAsia"/>
        </w:rPr>
        <w:t>安排於早自習、</w:t>
      </w:r>
      <w:r w:rsidR="00D06BF4" w:rsidRPr="00335223">
        <w:rPr>
          <w:rFonts w:ascii="標楷體" w:eastAsia="標楷體" w:hAnsi="標楷體" w:hint="eastAsia"/>
        </w:rPr>
        <w:t>未排課之下午時段</w:t>
      </w:r>
      <w:r>
        <w:rPr>
          <w:rFonts w:ascii="標楷體" w:eastAsia="標楷體" w:hAnsi="標楷體" w:hint="eastAsia"/>
        </w:rPr>
        <w:t>、課後4:00~4:40、</w:t>
      </w:r>
    </w:p>
    <w:p w:rsidR="00D06BF4" w:rsidRDefault="003C6A57" w:rsidP="004C47AA">
      <w:pPr>
        <w:jc w:val="both"/>
        <w:rPr>
          <w:rFonts w:ascii="標楷體" w:eastAsia="標楷體" w:hAnsi="標楷體" w:cs="標楷體"/>
          <w:spacing w:val="-1"/>
          <w:kern w:val="0"/>
          <w:szCs w:val="24"/>
        </w:rPr>
      </w:pPr>
      <w:r>
        <w:rPr>
          <w:rFonts w:ascii="標楷體" w:eastAsia="標楷體" w:hAnsi="標楷體" w:hint="eastAsia"/>
        </w:rPr>
        <w:t xml:space="preserve">        周末六日等</w:t>
      </w:r>
      <w:r w:rsidR="00D06BF4" w:rsidRPr="00335223">
        <w:rPr>
          <w:rFonts w:ascii="標楷體" w:eastAsia="標楷體" w:hAnsi="標楷體" w:hint="eastAsia"/>
        </w:rPr>
        <w:t>；並以不超過第8節為原則，且不</w:t>
      </w:r>
      <w:r w:rsidR="00D06BF4" w:rsidRPr="00335223">
        <w:rPr>
          <w:rFonts w:ascii="標楷體" w:eastAsia="標楷體" w:hAnsi="標楷體" w:cs="標楷體" w:hint="eastAsia"/>
          <w:spacing w:val="-1"/>
          <w:kern w:val="0"/>
          <w:szCs w:val="24"/>
        </w:rPr>
        <w:t>得連續上課超過6日。</w:t>
      </w:r>
    </w:p>
    <w:p w:rsidR="000271DF" w:rsidRDefault="00307F1F" w:rsidP="00615DED">
      <w:pPr>
        <w:jc w:val="both"/>
        <w:rPr>
          <w:rFonts w:ascii="標楷體" w:eastAsia="標楷體" w:hAnsi="標楷體" w:cs="Times New Roman"/>
          <w:kern w:val="0"/>
          <w:szCs w:val="24"/>
        </w:rPr>
      </w:pPr>
      <w:r w:rsidRPr="00335223">
        <w:rPr>
          <w:rFonts w:ascii="標楷體" w:eastAsia="標楷體" w:hAnsi="標楷體" w:cs="Times New Roman" w:hint="eastAsia"/>
          <w:kern w:val="0"/>
          <w:szCs w:val="24"/>
        </w:rPr>
        <w:t xml:space="preserve">  </w:t>
      </w:r>
    </w:p>
    <w:p w:rsidR="00D373B2" w:rsidRDefault="00D373B2" w:rsidP="00615DED">
      <w:pPr>
        <w:jc w:val="both"/>
        <w:rPr>
          <w:rFonts w:ascii="標楷體" w:eastAsia="標楷體" w:hAnsi="標楷體" w:cs="Times New Roman"/>
          <w:kern w:val="0"/>
          <w:szCs w:val="24"/>
        </w:rPr>
      </w:pPr>
    </w:p>
    <w:p w:rsidR="00D373B2" w:rsidRPr="00335223" w:rsidRDefault="00D373B2" w:rsidP="00615DED">
      <w:pPr>
        <w:jc w:val="both"/>
        <w:rPr>
          <w:rFonts w:ascii="標楷體" w:eastAsia="標楷體" w:hAnsi="標楷體" w:cs="標楷體"/>
          <w:kern w:val="0"/>
          <w:sz w:val="26"/>
          <w:szCs w:val="26"/>
        </w:rPr>
      </w:pPr>
    </w:p>
    <w:p w:rsidR="00C576A8" w:rsidRPr="00335223" w:rsidRDefault="00307F1F" w:rsidP="004C47AA">
      <w:pPr>
        <w:kinsoku w:val="0"/>
        <w:overflowPunct w:val="0"/>
        <w:autoSpaceDE w:val="0"/>
        <w:autoSpaceDN w:val="0"/>
        <w:adjustRightInd w:val="0"/>
        <w:ind w:left="120"/>
        <w:jc w:val="both"/>
        <w:rPr>
          <w:rFonts w:ascii="標楷體" w:eastAsia="標楷體" w:hAnsi="標楷體" w:cs="標楷體"/>
          <w:kern w:val="0"/>
          <w:szCs w:val="24"/>
        </w:rPr>
      </w:pPr>
      <w:r w:rsidRPr="00335223">
        <w:rPr>
          <w:rFonts w:ascii="標楷體" w:eastAsia="標楷體" w:hAnsi="標楷體" w:cs="標楷體" w:hint="eastAsia"/>
          <w:kern w:val="0"/>
          <w:szCs w:val="24"/>
        </w:rPr>
        <w:lastRenderedPageBreak/>
        <w:t xml:space="preserve"> </w:t>
      </w:r>
      <w:r w:rsidR="00615DED">
        <w:rPr>
          <w:rFonts w:ascii="標楷體" w:eastAsia="標楷體" w:hAnsi="標楷體" w:cs="標楷體" w:hint="eastAsia"/>
          <w:kern w:val="0"/>
          <w:szCs w:val="24"/>
        </w:rPr>
        <w:t>四</w:t>
      </w:r>
      <w:r w:rsidR="00C576A8" w:rsidRPr="00335223">
        <w:rPr>
          <w:rFonts w:ascii="標楷體" w:eastAsia="標楷體" w:hAnsi="標楷體" w:cs="標楷體" w:hint="eastAsia"/>
          <w:kern w:val="0"/>
          <w:szCs w:val="24"/>
        </w:rPr>
        <w:t>、</w:t>
      </w:r>
      <w:r w:rsidR="00B822CF" w:rsidRPr="00335223">
        <w:rPr>
          <w:rFonts w:ascii="標楷體" w:eastAsia="標楷體" w:hAnsi="標楷體" w:cs="標楷體" w:hint="eastAsia"/>
          <w:kern w:val="0"/>
          <w:szCs w:val="24"/>
        </w:rPr>
        <w:t>定期</w:t>
      </w:r>
      <w:r w:rsidR="00C576A8" w:rsidRPr="00335223">
        <w:rPr>
          <w:rFonts w:ascii="標楷體" w:eastAsia="標楷體" w:hAnsi="標楷體" w:cs="標楷體" w:hint="eastAsia"/>
          <w:kern w:val="0"/>
          <w:szCs w:val="24"/>
        </w:rPr>
        <w:t>評量：</w:t>
      </w:r>
    </w:p>
    <w:p w:rsidR="00654D86" w:rsidRPr="00335223" w:rsidRDefault="00307F1F" w:rsidP="004C47AA">
      <w:pPr>
        <w:kinsoku w:val="0"/>
        <w:overflowPunct w:val="0"/>
        <w:autoSpaceDE w:val="0"/>
        <w:autoSpaceDN w:val="0"/>
        <w:adjustRightInd w:val="0"/>
        <w:ind w:left="120"/>
        <w:jc w:val="both"/>
        <w:rPr>
          <w:rFonts w:ascii="標楷體" w:eastAsia="標楷體" w:hAnsi="標楷體" w:cs="標楷體"/>
          <w:kern w:val="0"/>
          <w:szCs w:val="24"/>
        </w:rPr>
      </w:pPr>
      <w:r w:rsidRPr="00335223">
        <w:rPr>
          <w:rFonts w:ascii="標楷體" w:eastAsia="標楷體" w:hAnsi="標楷體" w:cs="標楷體" w:hint="eastAsia"/>
          <w:kern w:val="0"/>
          <w:szCs w:val="24"/>
        </w:rPr>
        <w:t xml:space="preserve">     </w:t>
      </w:r>
      <w:r w:rsidR="00654D86" w:rsidRPr="00335223">
        <w:rPr>
          <w:rFonts w:ascii="標楷體" w:eastAsia="標楷體" w:hAnsi="標楷體" w:cs="標楷體" w:hint="eastAsia"/>
          <w:kern w:val="0"/>
          <w:szCs w:val="24"/>
        </w:rPr>
        <w:t>防疫停課屬不可抗力因素，如遇定期成績評量，有關補考實施方式如下：</w:t>
      </w:r>
    </w:p>
    <w:p w:rsidR="001A1D93" w:rsidRPr="001A1D93" w:rsidRDefault="00654D86" w:rsidP="001A1D93">
      <w:pPr>
        <w:pStyle w:val="a5"/>
        <w:numPr>
          <w:ilvl w:val="0"/>
          <w:numId w:val="15"/>
        </w:numPr>
        <w:kinsoku w:val="0"/>
        <w:overflowPunct w:val="0"/>
        <w:autoSpaceDE w:val="0"/>
        <w:autoSpaceDN w:val="0"/>
        <w:adjustRightInd w:val="0"/>
        <w:spacing w:before="1"/>
        <w:ind w:leftChars="0"/>
        <w:jc w:val="both"/>
        <w:rPr>
          <w:rFonts w:ascii="標楷體" w:eastAsia="標楷體" w:hAnsi="標楷體" w:cs="Times New Roman"/>
          <w:kern w:val="0"/>
          <w:szCs w:val="24"/>
        </w:rPr>
      </w:pPr>
      <w:r w:rsidRPr="001A1D93">
        <w:rPr>
          <w:rFonts w:ascii="標楷體" w:eastAsia="標楷體" w:hAnsi="標楷體" w:cs="Times New Roman" w:hint="eastAsia"/>
          <w:kern w:val="0"/>
          <w:szCs w:val="24"/>
        </w:rPr>
        <w:t>個別學生補考：</w:t>
      </w:r>
    </w:p>
    <w:p w:rsidR="00654D86" w:rsidRPr="00335223" w:rsidRDefault="00654D86" w:rsidP="009B3AD2">
      <w:pPr>
        <w:pStyle w:val="a5"/>
        <w:kinsoku w:val="0"/>
        <w:overflowPunct w:val="0"/>
        <w:autoSpaceDE w:val="0"/>
        <w:autoSpaceDN w:val="0"/>
        <w:adjustRightInd w:val="0"/>
        <w:spacing w:before="1"/>
        <w:ind w:leftChars="0" w:left="960"/>
        <w:jc w:val="both"/>
        <w:rPr>
          <w:rFonts w:ascii="標楷體" w:eastAsia="標楷體" w:hAnsi="標楷體" w:cs="Times New Roman"/>
          <w:kern w:val="0"/>
          <w:szCs w:val="24"/>
        </w:rPr>
      </w:pPr>
      <w:r w:rsidRPr="001A1D93">
        <w:rPr>
          <w:rFonts w:ascii="標楷體" w:eastAsia="標楷體" w:hAnsi="標楷體" w:cs="Times New Roman" w:hint="eastAsia"/>
          <w:kern w:val="0"/>
          <w:szCs w:val="24"/>
        </w:rPr>
        <w:t>學生完成補課後進行補考，補考方式、範圍及試題由各校依公平</w:t>
      </w:r>
      <w:r w:rsidRPr="00335223">
        <w:rPr>
          <w:rFonts w:ascii="標楷體" w:eastAsia="標楷體" w:hAnsi="標楷體" w:cs="Times New Roman" w:hint="eastAsia"/>
          <w:kern w:val="0"/>
          <w:szCs w:val="24"/>
        </w:rPr>
        <w:t>原則本權責處理。</w:t>
      </w:r>
    </w:p>
    <w:p w:rsidR="00654D86" w:rsidRPr="00335223" w:rsidRDefault="00307F1F" w:rsidP="004C47AA">
      <w:pPr>
        <w:kinsoku w:val="0"/>
        <w:overflowPunct w:val="0"/>
        <w:autoSpaceDE w:val="0"/>
        <w:autoSpaceDN w:val="0"/>
        <w:adjustRightInd w:val="0"/>
        <w:spacing w:before="1"/>
        <w:ind w:left="120"/>
        <w:jc w:val="both"/>
        <w:rPr>
          <w:rFonts w:ascii="標楷體" w:eastAsia="標楷體" w:hAnsi="標楷體" w:cs="Times New Roman"/>
          <w:kern w:val="0"/>
          <w:szCs w:val="24"/>
        </w:rPr>
      </w:pPr>
      <w:r w:rsidRPr="00335223">
        <w:rPr>
          <w:rFonts w:ascii="標楷體" w:eastAsia="標楷體" w:hAnsi="標楷體" w:cs="Times New Roman" w:hint="eastAsia"/>
          <w:kern w:val="0"/>
          <w:szCs w:val="24"/>
        </w:rPr>
        <w:t xml:space="preserve">   </w:t>
      </w:r>
      <w:r w:rsidR="00654D86" w:rsidRPr="00335223">
        <w:rPr>
          <w:rFonts w:ascii="標楷體" w:eastAsia="標楷體" w:hAnsi="標楷體" w:cs="Times New Roman" w:hint="eastAsia"/>
          <w:kern w:val="0"/>
          <w:szCs w:val="24"/>
        </w:rPr>
        <w:t>(二)部分班級停課補考：</w:t>
      </w:r>
    </w:p>
    <w:p w:rsidR="0053021B" w:rsidRPr="00335223" w:rsidRDefault="00307F1F" w:rsidP="004C47AA">
      <w:pPr>
        <w:kinsoku w:val="0"/>
        <w:overflowPunct w:val="0"/>
        <w:autoSpaceDE w:val="0"/>
        <w:autoSpaceDN w:val="0"/>
        <w:adjustRightInd w:val="0"/>
        <w:spacing w:before="1"/>
        <w:ind w:left="120" w:firstLineChars="100" w:firstLine="200"/>
        <w:jc w:val="both"/>
        <w:rPr>
          <w:rFonts w:ascii="標楷體" w:eastAsia="標楷體" w:hAnsi="標楷體" w:cs="Times New Roman"/>
          <w:kern w:val="0"/>
          <w:szCs w:val="24"/>
        </w:rPr>
      </w:pPr>
      <w:r w:rsidRPr="00335223">
        <w:rPr>
          <w:rFonts w:ascii="標楷體" w:eastAsia="標楷體" w:hAnsi="標楷體" w:cs="Times New Roman" w:hint="eastAsia"/>
          <w:kern w:val="0"/>
          <w:sz w:val="20"/>
          <w:szCs w:val="20"/>
        </w:rPr>
        <w:t xml:space="preserve">  </w:t>
      </w:r>
      <w:r w:rsidRPr="00335223">
        <w:rPr>
          <w:rFonts w:ascii="標楷體" w:eastAsia="標楷體" w:hAnsi="標楷體" w:cs="Times New Roman" w:hint="eastAsia"/>
          <w:kern w:val="0"/>
          <w:szCs w:val="24"/>
        </w:rPr>
        <w:t xml:space="preserve">  </w:t>
      </w:r>
      <w:r w:rsidR="0053021B" w:rsidRPr="00335223">
        <w:rPr>
          <w:rFonts w:ascii="標楷體" w:eastAsia="標楷體" w:hAnsi="標楷體" w:cs="Times New Roman" w:hint="eastAsia"/>
          <w:kern w:val="0"/>
          <w:szCs w:val="24"/>
        </w:rPr>
        <w:t xml:space="preserve"> 1.</w:t>
      </w:r>
      <w:r w:rsidR="00654D86" w:rsidRPr="00335223">
        <w:rPr>
          <w:rFonts w:ascii="標楷體" w:eastAsia="標楷體" w:hAnsi="標楷體" w:cs="Times New Roman" w:hint="eastAsia"/>
          <w:kern w:val="0"/>
          <w:szCs w:val="24"/>
        </w:rPr>
        <w:t>如停課日恰遇定期評量日，惟不影響評量課程教學進度者，於復課後一週內擇日</w:t>
      </w:r>
    </w:p>
    <w:p w:rsidR="00654D86" w:rsidRPr="00335223" w:rsidRDefault="0053021B" w:rsidP="004C47AA">
      <w:pPr>
        <w:kinsoku w:val="0"/>
        <w:overflowPunct w:val="0"/>
        <w:autoSpaceDE w:val="0"/>
        <w:autoSpaceDN w:val="0"/>
        <w:adjustRightInd w:val="0"/>
        <w:spacing w:before="1"/>
        <w:ind w:left="120" w:firstLineChars="100" w:firstLine="240"/>
        <w:jc w:val="both"/>
        <w:rPr>
          <w:rFonts w:ascii="標楷體" w:eastAsia="標楷體" w:hAnsi="標楷體" w:cs="Times New Roman"/>
          <w:kern w:val="0"/>
          <w:szCs w:val="24"/>
        </w:rPr>
      </w:pPr>
      <w:r w:rsidRPr="00335223">
        <w:rPr>
          <w:rFonts w:ascii="標楷體" w:eastAsia="標楷體" w:hAnsi="標楷體" w:cs="Times New Roman" w:hint="eastAsia"/>
          <w:kern w:val="0"/>
          <w:szCs w:val="24"/>
        </w:rPr>
        <w:t xml:space="preserve">      </w:t>
      </w:r>
      <w:r w:rsidR="00654D86" w:rsidRPr="00335223">
        <w:rPr>
          <w:rFonts w:ascii="標楷體" w:eastAsia="標楷體" w:hAnsi="標楷體" w:cs="Times New Roman" w:hint="eastAsia"/>
          <w:kern w:val="0"/>
          <w:szCs w:val="24"/>
        </w:rPr>
        <w:t>完成補考。</w:t>
      </w:r>
    </w:p>
    <w:p w:rsidR="00307F1F" w:rsidRPr="00335223" w:rsidRDefault="00307F1F" w:rsidP="004C47AA">
      <w:pPr>
        <w:kinsoku w:val="0"/>
        <w:overflowPunct w:val="0"/>
        <w:autoSpaceDE w:val="0"/>
        <w:autoSpaceDN w:val="0"/>
        <w:adjustRightInd w:val="0"/>
        <w:spacing w:before="1"/>
        <w:ind w:left="120" w:firstLineChars="100" w:firstLine="240"/>
        <w:jc w:val="both"/>
        <w:rPr>
          <w:rFonts w:ascii="標楷體" w:eastAsia="標楷體" w:hAnsi="標楷體" w:cs="Times New Roman"/>
          <w:kern w:val="0"/>
          <w:szCs w:val="24"/>
        </w:rPr>
      </w:pPr>
      <w:r w:rsidRPr="00335223">
        <w:rPr>
          <w:rFonts w:ascii="標楷體" w:eastAsia="標楷體" w:hAnsi="標楷體" w:cs="Times New Roman" w:hint="eastAsia"/>
          <w:kern w:val="0"/>
          <w:szCs w:val="24"/>
        </w:rPr>
        <w:t xml:space="preserve">    </w:t>
      </w:r>
      <w:r w:rsidR="00654D86" w:rsidRPr="00335223">
        <w:rPr>
          <w:rFonts w:ascii="標楷體" w:eastAsia="標楷體" w:hAnsi="標楷體" w:cs="Times New Roman" w:hint="eastAsia"/>
          <w:kern w:val="0"/>
          <w:szCs w:val="24"/>
        </w:rPr>
        <w:t>2.如停課期間影響定期評量課程教學進度者，經課程發展委員會同意後，各領域/科</w:t>
      </w:r>
    </w:p>
    <w:p w:rsidR="009B3AD2" w:rsidRDefault="00307F1F" w:rsidP="004C47AA">
      <w:pPr>
        <w:kinsoku w:val="0"/>
        <w:overflowPunct w:val="0"/>
        <w:autoSpaceDE w:val="0"/>
        <w:autoSpaceDN w:val="0"/>
        <w:adjustRightInd w:val="0"/>
        <w:spacing w:before="1"/>
        <w:ind w:left="120" w:firstLineChars="100" w:firstLine="240"/>
        <w:jc w:val="both"/>
        <w:rPr>
          <w:rFonts w:ascii="標楷體" w:eastAsia="標楷體" w:hAnsi="標楷體" w:cs="Times New Roman"/>
          <w:kern w:val="0"/>
          <w:szCs w:val="24"/>
        </w:rPr>
      </w:pPr>
      <w:r w:rsidRPr="00335223">
        <w:rPr>
          <w:rFonts w:ascii="標楷體" w:eastAsia="標楷體" w:hAnsi="標楷體" w:cs="Times New Roman" w:hint="eastAsia"/>
          <w:kern w:val="0"/>
          <w:szCs w:val="24"/>
        </w:rPr>
        <w:t xml:space="preserve">    </w:t>
      </w:r>
      <w:r w:rsidR="0053021B" w:rsidRPr="00335223">
        <w:rPr>
          <w:rFonts w:ascii="標楷體" w:eastAsia="標楷體" w:hAnsi="標楷體" w:cs="Times New Roman" w:hint="eastAsia"/>
          <w:kern w:val="0"/>
          <w:szCs w:val="24"/>
        </w:rPr>
        <w:t xml:space="preserve"> </w:t>
      </w:r>
      <w:r w:rsidRPr="00335223">
        <w:rPr>
          <w:rFonts w:ascii="標楷體" w:eastAsia="標楷體" w:hAnsi="標楷體" w:cs="Times New Roman" w:hint="eastAsia"/>
          <w:kern w:val="0"/>
          <w:szCs w:val="24"/>
        </w:rPr>
        <w:t xml:space="preserve"> </w:t>
      </w:r>
      <w:r w:rsidR="00654D86" w:rsidRPr="00335223">
        <w:rPr>
          <w:rFonts w:ascii="標楷體" w:eastAsia="標楷體" w:hAnsi="標楷體" w:cs="Times New Roman" w:hint="eastAsia"/>
          <w:kern w:val="0"/>
          <w:szCs w:val="24"/>
        </w:rPr>
        <w:t>目得依課程進度調整命題範圍，並依原定期程進行評量，或於補課完成後一週內</w:t>
      </w:r>
      <w:r w:rsidR="0053021B" w:rsidRPr="00335223">
        <w:rPr>
          <w:rFonts w:ascii="標楷體" w:eastAsia="標楷體" w:hAnsi="標楷體" w:cs="Times New Roman" w:hint="eastAsia"/>
          <w:kern w:val="0"/>
          <w:szCs w:val="24"/>
        </w:rPr>
        <w:t xml:space="preserve">      </w:t>
      </w:r>
    </w:p>
    <w:p w:rsidR="00654D86" w:rsidRPr="00335223" w:rsidRDefault="009B3AD2" w:rsidP="004C47AA">
      <w:pPr>
        <w:kinsoku w:val="0"/>
        <w:overflowPunct w:val="0"/>
        <w:autoSpaceDE w:val="0"/>
        <w:autoSpaceDN w:val="0"/>
        <w:adjustRightInd w:val="0"/>
        <w:spacing w:before="1"/>
        <w:ind w:left="120" w:firstLineChars="100" w:firstLine="240"/>
        <w:jc w:val="both"/>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654D86" w:rsidRPr="00335223">
        <w:rPr>
          <w:rFonts w:ascii="標楷體" w:eastAsia="標楷體" w:hAnsi="標楷體" w:cs="Times New Roman" w:hint="eastAsia"/>
          <w:kern w:val="0"/>
          <w:szCs w:val="24"/>
        </w:rPr>
        <w:t>進行補考。</w:t>
      </w:r>
    </w:p>
    <w:p w:rsidR="00307F1F" w:rsidRPr="00335223" w:rsidRDefault="00307F1F" w:rsidP="004C47AA">
      <w:pPr>
        <w:kinsoku w:val="0"/>
        <w:overflowPunct w:val="0"/>
        <w:autoSpaceDE w:val="0"/>
        <w:autoSpaceDN w:val="0"/>
        <w:adjustRightInd w:val="0"/>
        <w:spacing w:before="1"/>
        <w:ind w:left="120"/>
        <w:jc w:val="both"/>
        <w:rPr>
          <w:rFonts w:ascii="標楷體" w:eastAsia="標楷體" w:hAnsi="標楷體" w:cs="標楷體"/>
          <w:kern w:val="0"/>
          <w:szCs w:val="24"/>
        </w:rPr>
      </w:pPr>
      <w:r w:rsidRPr="00335223">
        <w:rPr>
          <w:rFonts w:ascii="標楷體" w:eastAsia="標楷體" w:hAnsi="標楷體" w:cs="Times New Roman" w:hint="eastAsia"/>
          <w:kern w:val="0"/>
          <w:szCs w:val="24"/>
        </w:rPr>
        <w:t xml:space="preserve">   </w:t>
      </w:r>
      <w:r w:rsidR="00654D86" w:rsidRPr="00335223">
        <w:rPr>
          <w:rFonts w:ascii="標楷體" w:eastAsia="標楷體" w:hAnsi="標楷體" w:cs="Times New Roman" w:hint="eastAsia"/>
          <w:kern w:val="0"/>
          <w:szCs w:val="24"/>
        </w:rPr>
        <w:t>(三)全學年二分之一以上班級或全校停課，無法依其進行定期評量時，學校得調整</w:t>
      </w:r>
      <w:r w:rsidR="00654D86" w:rsidRPr="00335223">
        <w:rPr>
          <w:rFonts w:ascii="標楷體" w:eastAsia="標楷體" w:hAnsi="標楷體" w:cs="標楷體" w:hint="eastAsia"/>
          <w:kern w:val="0"/>
          <w:szCs w:val="24"/>
        </w:rPr>
        <w:t>實施</w:t>
      </w:r>
    </w:p>
    <w:p w:rsidR="00654D86" w:rsidRDefault="00307F1F" w:rsidP="004C47AA">
      <w:pPr>
        <w:kinsoku w:val="0"/>
        <w:overflowPunct w:val="0"/>
        <w:autoSpaceDE w:val="0"/>
        <w:autoSpaceDN w:val="0"/>
        <w:adjustRightInd w:val="0"/>
        <w:spacing w:before="1"/>
        <w:ind w:left="120"/>
        <w:jc w:val="both"/>
        <w:rPr>
          <w:rFonts w:ascii="標楷體" w:eastAsia="標楷體" w:hAnsi="標楷體" w:cs="標楷體"/>
          <w:kern w:val="0"/>
          <w:szCs w:val="24"/>
        </w:rPr>
      </w:pPr>
      <w:r w:rsidRPr="00335223">
        <w:rPr>
          <w:rFonts w:ascii="標楷體" w:eastAsia="標楷體" w:hAnsi="標楷體" w:cs="標楷體" w:hint="eastAsia"/>
          <w:kern w:val="0"/>
          <w:szCs w:val="24"/>
        </w:rPr>
        <w:t xml:space="preserve">       </w:t>
      </w:r>
      <w:r w:rsidR="00654D86" w:rsidRPr="00335223">
        <w:rPr>
          <w:rFonts w:ascii="標楷體" w:eastAsia="標楷體" w:hAnsi="標楷體" w:cs="標楷體" w:hint="eastAsia"/>
          <w:kern w:val="0"/>
          <w:szCs w:val="24"/>
        </w:rPr>
        <w:t>次數、日期或評量課程範圍，經課程發展委員會通過後實施。</w:t>
      </w:r>
    </w:p>
    <w:p w:rsidR="000271DF" w:rsidRPr="00335223" w:rsidRDefault="000271DF" w:rsidP="004C47AA">
      <w:pPr>
        <w:kinsoku w:val="0"/>
        <w:overflowPunct w:val="0"/>
        <w:autoSpaceDE w:val="0"/>
        <w:autoSpaceDN w:val="0"/>
        <w:adjustRightInd w:val="0"/>
        <w:spacing w:before="1"/>
        <w:ind w:left="120"/>
        <w:jc w:val="both"/>
        <w:rPr>
          <w:rFonts w:ascii="標楷體" w:eastAsia="標楷體" w:hAnsi="標楷體" w:cs="標楷體"/>
          <w:kern w:val="0"/>
          <w:szCs w:val="24"/>
        </w:rPr>
      </w:pPr>
    </w:p>
    <w:p w:rsidR="00C576A8" w:rsidRPr="00335223" w:rsidRDefault="00B822CF" w:rsidP="004C47AA">
      <w:pPr>
        <w:kinsoku w:val="0"/>
        <w:overflowPunct w:val="0"/>
        <w:autoSpaceDE w:val="0"/>
        <w:autoSpaceDN w:val="0"/>
        <w:adjustRightInd w:val="0"/>
        <w:spacing w:before="2"/>
        <w:ind w:left="119"/>
        <w:jc w:val="both"/>
        <w:rPr>
          <w:rFonts w:ascii="標楷體" w:eastAsia="標楷體" w:hAnsi="標楷體" w:cs="標楷體"/>
          <w:kern w:val="0"/>
          <w:szCs w:val="24"/>
        </w:rPr>
      </w:pPr>
      <w:r w:rsidRPr="00335223">
        <w:rPr>
          <w:rFonts w:ascii="標楷體" w:eastAsia="標楷體" w:hAnsi="標楷體" w:cs="Times New Roman" w:hint="eastAsia"/>
          <w:kern w:val="0"/>
          <w:szCs w:val="24"/>
        </w:rPr>
        <w:t xml:space="preserve"> </w:t>
      </w:r>
      <w:r w:rsidR="00615DED">
        <w:rPr>
          <w:rFonts w:ascii="標楷體" w:eastAsia="標楷體" w:hAnsi="標楷體" w:cs="Times New Roman" w:hint="eastAsia"/>
          <w:kern w:val="0"/>
          <w:szCs w:val="24"/>
        </w:rPr>
        <w:t>五</w:t>
      </w:r>
      <w:r w:rsidRPr="00335223">
        <w:rPr>
          <w:rFonts w:ascii="標楷體" w:eastAsia="標楷體" w:hAnsi="標楷體" w:cs="Times New Roman" w:hint="eastAsia"/>
          <w:kern w:val="0"/>
          <w:szCs w:val="24"/>
        </w:rPr>
        <w:t>、</w:t>
      </w:r>
      <w:r w:rsidR="00C576A8" w:rsidRPr="00335223">
        <w:rPr>
          <w:rFonts w:ascii="標楷體" w:eastAsia="標楷體" w:hAnsi="標楷體" w:cs="標楷體" w:hint="eastAsia"/>
          <w:kern w:val="0"/>
          <w:szCs w:val="24"/>
        </w:rPr>
        <w:t>出缺席紀錄：</w:t>
      </w:r>
    </w:p>
    <w:p w:rsidR="0053021B" w:rsidRPr="00335223" w:rsidRDefault="00B822CF" w:rsidP="004C47AA">
      <w:pPr>
        <w:kinsoku w:val="0"/>
        <w:overflowPunct w:val="0"/>
        <w:autoSpaceDE w:val="0"/>
        <w:autoSpaceDN w:val="0"/>
        <w:adjustRightInd w:val="0"/>
        <w:spacing w:before="2"/>
        <w:jc w:val="both"/>
        <w:rPr>
          <w:rFonts w:ascii="標楷體" w:eastAsia="標楷體" w:hAnsi="標楷體" w:cs="標楷體"/>
          <w:w w:val="90"/>
          <w:kern w:val="0"/>
          <w:szCs w:val="24"/>
        </w:rPr>
      </w:pPr>
      <w:r w:rsidRPr="00335223">
        <w:rPr>
          <w:rFonts w:ascii="標楷體" w:eastAsia="標楷體" w:hAnsi="標楷體" w:cs="標楷體" w:hint="eastAsia"/>
          <w:kern w:val="0"/>
          <w:szCs w:val="24"/>
        </w:rPr>
        <w:t xml:space="preserve">   </w:t>
      </w:r>
      <w:r w:rsidR="0053021B" w:rsidRPr="00335223">
        <w:rPr>
          <w:rFonts w:ascii="標楷體" w:eastAsia="標楷體" w:hAnsi="標楷體" w:cs="標楷體" w:hint="eastAsia"/>
          <w:kern w:val="0"/>
          <w:szCs w:val="24"/>
        </w:rPr>
        <w:t xml:space="preserve"> </w:t>
      </w:r>
      <w:r w:rsidRPr="00335223">
        <w:rPr>
          <w:rFonts w:ascii="標楷體" w:eastAsia="標楷體" w:hAnsi="標楷體" w:cs="標楷體" w:hint="eastAsia"/>
          <w:kern w:val="0"/>
          <w:szCs w:val="24"/>
        </w:rPr>
        <w:t>(一)</w:t>
      </w:r>
      <w:r w:rsidR="0053021B" w:rsidRPr="00335223">
        <w:rPr>
          <w:rFonts w:ascii="標楷體" w:eastAsia="標楷體" w:hAnsi="標楷體" w:cs="標楷體" w:hint="eastAsia"/>
          <w:kern w:val="0"/>
          <w:szCs w:val="24"/>
        </w:rPr>
        <w:t>倘若課程規劃為</w:t>
      </w:r>
      <w:r w:rsidR="009B1CC3" w:rsidRPr="00335223">
        <w:rPr>
          <w:rFonts w:ascii="標楷體" w:eastAsia="標楷體" w:hAnsi="標楷體" w:cs="標楷體" w:hint="eastAsia"/>
          <w:kern w:val="0"/>
          <w:szCs w:val="24"/>
        </w:rPr>
        <w:t>混成教學</w:t>
      </w:r>
      <w:r w:rsidR="0053021B" w:rsidRPr="00335223">
        <w:rPr>
          <w:rFonts w:ascii="標楷體" w:eastAsia="標楷體" w:hAnsi="標楷體" w:cs="標楷體" w:hint="eastAsia"/>
          <w:kern w:val="0"/>
          <w:szCs w:val="24"/>
        </w:rPr>
        <w:t>方式，學生完成學習歷程、課前後之作業，</w:t>
      </w:r>
      <w:r w:rsidR="0053021B" w:rsidRPr="00335223">
        <w:rPr>
          <w:rFonts w:ascii="標楷體" w:eastAsia="標楷體" w:hAnsi="標楷體" w:cs="標楷體" w:hint="eastAsia"/>
          <w:w w:val="90"/>
          <w:kern w:val="0"/>
          <w:szCs w:val="24"/>
        </w:rPr>
        <w:t>應視為出席。</w:t>
      </w:r>
    </w:p>
    <w:p w:rsidR="0053021B" w:rsidRPr="00335223" w:rsidRDefault="00B822CF" w:rsidP="004C47AA">
      <w:pPr>
        <w:kinsoku w:val="0"/>
        <w:overflowPunct w:val="0"/>
        <w:autoSpaceDE w:val="0"/>
        <w:autoSpaceDN w:val="0"/>
        <w:adjustRightInd w:val="0"/>
        <w:spacing w:before="2"/>
        <w:jc w:val="both"/>
        <w:rPr>
          <w:rFonts w:ascii="標楷體" w:eastAsia="標楷體" w:hAnsi="標楷體" w:cs="標楷體"/>
          <w:kern w:val="0"/>
          <w:szCs w:val="24"/>
        </w:rPr>
      </w:pPr>
      <w:r w:rsidRPr="00335223">
        <w:rPr>
          <w:rFonts w:ascii="標楷體" w:eastAsia="標楷體" w:hAnsi="標楷體" w:cs="標楷體" w:hint="eastAsia"/>
          <w:kern w:val="0"/>
          <w:szCs w:val="24"/>
        </w:rPr>
        <w:t xml:space="preserve">    (二)</w:t>
      </w:r>
      <w:r w:rsidR="0053021B" w:rsidRPr="00335223">
        <w:rPr>
          <w:rFonts w:ascii="標楷體" w:eastAsia="標楷體" w:hAnsi="標楷體" w:cs="標楷體" w:hint="eastAsia"/>
          <w:kern w:val="0"/>
          <w:szCs w:val="24"/>
        </w:rPr>
        <w:t>若該課程規劃為線上同步直播，學生無法參與，教師應了解其原因，若為學生個</w:t>
      </w:r>
    </w:p>
    <w:p w:rsidR="0053021B" w:rsidRPr="00335223" w:rsidRDefault="00B822CF" w:rsidP="004C47AA">
      <w:pPr>
        <w:kinsoku w:val="0"/>
        <w:overflowPunct w:val="0"/>
        <w:autoSpaceDE w:val="0"/>
        <w:autoSpaceDN w:val="0"/>
        <w:adjustRightInd w:val="0"/>
        <w:spacing w:before="2"/>
        <w:ind w:left="510"/>
        <w:jc w:val="both"/>
        <w:rPr>
          <w:rFonts w:ascii="標楷體" w:eastAsia="標楷體" w:hAnsi="標楷體" w:cs="標楷體"/>
          <w:kern w:val="0"/>
          <w:szCs w:val="24"/>
        </w:rPr>
      </w:pPr>
      <w:r w:rsidRPr="00335223">
        <w:rPr>
          <w:rFonts w:ascii="標楷體" w:eastAsia="標楷體" w:hAnsi="標楷體" w:cs="標楷體" w:hint="eastAsia"/>
          <w:kern w:val="0"/>
          <w:szCs w:val="24"/>
        </w:rPr>
        <w:t xml:space="preserve">    </w:t>
      </w:r>
      <w:r w:rsidR="0053021B" w:rsidRPr="00335223">
        <w:rPr>
          <w:rFonts w:ascii="標楷體" w:eastAsia="標楷體" w:hAnsi="標楷體" w:cs="標楷體" w:hint="eastAsia"/>
          <w:kern w:val="0"/>
          <w:szCs w:val="24"/>
        </w:rPr>
        <w:t>人因素，應依循學校請假辦法，向導師或授課教師請假。</w:t>
      </w:r>
    </w:p>
    <w:p w:rsidR="0053021B" w:rsidRPr="00335223" w:rsidRDefault="00B822CF" w:rsidP="004C47AA">
      <w:pPr>
        <w:kinsoku w:val="0"/>
        <w:overflowPunct w:val="0"/>
        <w:autoSpaceDE w:val="0"/>
        <w:autoSpaceDN w:val="0"/>
        <w:adjustRightInd w:val="0"/>
        <w:spacing w:before="2"/>
        <w:ind w:left="119"/>
        <w:jc w:val="both"/>
        <w:rPr>
          <w:rFonts w:ascii="標楷體" w:eastAsia="標楷體" w:hAnsi="標楷體" w:cs="標楷體"/>
          <w:kern w:val="0"/>
          <w:szCs w:val="24"/>
        </w:rPr>
      </w:pPr>
      <w:r w:rsidRPr="00335223">
        <w:rPr>
          <w:rFonts w:ascii="標楷體" w:eastAsia="標楷體" w:hAnsi="標楷體" w:cs="標楷體" w:hint="eastAsia"/>
          <w:kern w:val="0"/>
          <w:szCs w:val="24"/>
        </w:rPr>
        <w:t xml:space="preserve">   (三)</w:t>
      </w:r>
      <w:r w:rsidR="0053021B" w:rsidRPr="00335223">
        <w:rPr>
          <w:rFonts w:ascii="標楷體" w:eastAsia="標楷體" w:hAnsi="標楷體" w:cs="標楷體" w:hint="eastAsia"/>
          <w:kern w:val="0"/>
          <w:szCs w:val="24"/>
        </w:rPr>
        <w:t>實體補</w:t>
      </w:r>
      <w:r w:rsidR="00615DED">
        <w:rPr>
          <w:rFonts w:ascii="標楷體" w:eastAsia="標楷體" w:hAnsi="標楷體" w:cs="標楷體" w:hint="eastAsia"/>
          <w:kern w:val="0"/>
          <w:szCs w:val="24"/>
        </w:rPr>
        <w:t>救(</w:t>
      </w:r>
      <w:r w:rsidR="0053021B" w:rsidRPr="00335223">
        <w:rPr>
          <w:rFonts w:ascii="標楷體" w:eastAsia="標楷體" w:hAnsi="標楷體" w:cs="標楷體" w:hint="eastAsia"/>
          <w:kern w:val="0"/>
          <w:szCs w:val="24"/>
        </w:rPr>
        <w:t>課</w:t>
      </w:r>
      <w:r w:rsidR="00615DED">
        <w:rPr>
          <w:rFonts w:ascii="標楷體" w:eastAsia="標楷體" w:hAnsi="標楷體" w:cs="標楷體" w:hint="eastAsia"/>
          <w:kern w:val="0"/>
          <w:szCs w:val="24"/>
        </w:rPr>
        <w:t>)</w:t>
      </w:r>
      <w:r w:rsidR="0053021B" w:rsidRPr="00335223">
        <w:rPr>
          <w:rFonts w:ascii="標楷體" w:eastAsia="標楷體" w:hAnsi="標楷體" w:cs="標楷體" w:hint="eastAsia"/>
          <w:kern w:val="0"/>
          <w:szCs w:val="24"/>
        </w:rPr>
        <w:t>依循學校請假辦法登記。</w:t>
      </w:r>
    </w:p>
    <w:p w:rsidR="00DC032A" w:rsidRPr="00335223" w:rsidRDefault="00DC032A" w:rsidP="004C47AA">
      <w:pPr>
        <w:kinsoku w:val="0"/>
        <w:overflowPunct w:val="0"/>
        <w:autoSpaceDE w:val="0"/>
        <w:autoSpaceDN w:val="0"/>
        <w:adjustRightInd w:val="0"/>
        <w:spacing w:before="2"/>
        <w:ind w:left="119"/>
        <w:jc w:val="both"/>
        <w:rPr>
          <w:rFonts w:ascii="標楷體" w:eastAsia="標楷體" w:hAnsi="標楷體" w:cs="標楷體"/>
          <w:kern w:val="0"/>
          <w:szCs w:val="24"/>
        </w:rPr>
      </w:pPr>
    </w:p>
    <w:p w:rsidR="0053021B" w:rsidRPr="00335223" w:rsidRDefault="0053021B" w:rsidP="004C47AA">
      <w:pPr>
        <w:kinsoku w:val="0"/>
        <w:overflowPunct w:val="0"/>
        <w:autoSpaceDE w:val="0"/>
        <w:autoSpaceDN w:val="0"/>
        <w:adjustRightInd w:val="0"/>
        <w:jc w:val="both"/>
        <w:outlineLvl w:val="0"/>
        <w:rPr>
          <w:rFonts w:ascii="標楷體" w:eastAsia="標楷體" w:hAnsi="標楷體" w:cs="標楷體"/>
          <w:kern w:val="0"/>
          <w:szCs w:val="24"/>
        </w:rPr>
      </w:pPr>
      <w:r w:rsidRPr="00335223">
        <w:rPr>
          <w:rFonts w:ascii="標楷體" w:eastAsia="標楷體" w:hAnsi="標楷體" w:cs="標楷體" w:hint="eastAsia"/>
          <w:b/>
          <w:bCs/>
          <w:kern w:val="0"/>
          <w:szCs w:val="24"/>
        </w:rPr>
        <w:t>柒、教師</w:t>
      </w:r>
      <w:r w:rsidR="00EC186F">
        <w:rPr>
          <w:rFonts w:ascii="標楷體" w:eastAsia="標楷體" w:hAnsi="標楷體" w:cs="標楷體" w:hint="eastAsia"/>
          <w:b/>
          <w:bCs/>
          <w:kern w:val="0"/>
          <w:szCs w:val="24"/>
        </w:rPr>
        <w:t>線上</w:t>
      </w:r>
      <w:r w:rsidRPr="00335223">
        <w:rPr>
          <w:rFonts w:ascii="標楷體" w:eastAsia="標楷體" w:hAnsi="標楷體" w:cs="標楷體" w:hint="eastAsia"/>
          <w:b/>
          <w:bCs/>
          <w:kern w:val="0"/>
          <w:szCs w:val="24"/>
        </w:rPr>
        <w:t>補課認定</w:t>
      </w:r>
      <w:r w:rsidRPr="00335223">
        <w:rPr>
          <w:rFonts w:ascii="標楷體" w:eastAsia="標楷體" w:hAnsi="標楷體" w:cs="標楷體" w:hint="eastAsia"/>
          <w:kern w:val="0"/>
          <w:szCs w:val="24"/>
        </w:rPr>
        <w:t>：</w:t>
      </w:r>
    </w:p>
    <w:p w:rsidR="0053021B" w:rsidRPr="00335223" w:rsidRDefault="0053021B" w:rsidP="004C47AA">
      <w:pPr>
        <w:kinsoku w:val="0"/>
        <w:overflowPunct w:val="0"/>
        <w:autoSpaceDE w:val="0"/>
        <w:autoSpaceDN w:val="0"/>
        <w:adjustRightInd w:val="0"/>
        <w:spacing w:before="24" w:line="256" w:lineRule="auto"/>
        <w:ind w:left="527" w:right="115" w:hanging="408"/>
        <w:jc w:val="both"/>
        <w:rPr>
          <w:rFonts w:ascii="標楷體" w:eastAsia="標楷體" w:hAnsi="標楷體" w:cs="標楷體"/>
          <w:kern w:val="0"/>
          <w:szCs w:val="24"/>
        </w:rPr>
      </w:pPr>
      <w:r w:rsidRPr="00335223">
        <w:rPr>
          <w:rFonts w:ascii="標楷體" w:eastAsia="標楷體" w:hAnsi="標楷體" w:cs="Times New Roman" w:hint="eastAsia"/>
          <w:kern w:val="0"/>
          <w:szCs w:val="24"/>
        </w:rPr>
        <w:t>一、校內審查機制-</w:t>
      </w:r>
      <w:r w:rsidRPr="00335223">
        <w:rPr>
          <w:rFonts w:ascii="標楷體" w:eastAsia="標楷體" w:hAnsi="標楷體" w:cs="Times New Roman"/>
          <w:kern w:val="0"/>
          <w:szCs w:val="24"/>
        </w:rPr>
        <w:t>-</w:t>
      </w:r>
      <w:r w:rsidRPr="00335223">
        <w:rPr>
          <w:rFonts w:ascii="標楷體" w:eastAsia="標楷體" w:hAnsi="標楷體" w:cs="標楷體" w:hint="eastAsia"/>
          <w:kern w:val="0"/>
          <w:szCs w:val="24"/>
        </w:rPr>
        <w:t>教師可於復課後提出線上教學紀錄並經本校課程發展委員會認定後，</w:t>
      </w:r>
    </w:p>
    <w:p w:rsidR="0053021B" w:rsidRPr="00335223" w:rsidRDefault="0053021B" w:rsidP="004C47AA">
      <w:pPr>
        <w:kinsoku w:val="0"/>
        <w:overflowPunct w:val="0"/>
        <w:autoSpaceDE w:val="0"/>
        <w:autoSpaceDN w:val="0"/>
        <w:adjustRightInd w:val="0"/>
        <w:spacing w:before="24" w:line="256" w:lineRule="auto"/>
        <w:ind w:left="527" w:right="115" w:hanging="408"/>
        <w:jc w:val="both"/>
        <w:rPr>
          <w:rFonts w:ascii="標楷體" w:eastAsia="標楷體" w:hAnsi="標楷體" w:cs="標楷體"/>
          <w:kern w:val="0"/>
          <w:szCs w:val="24"/>
        </w:rPr>
      </w:pPr>
      <w:r w:rsidRPr="00335223">
        <w:rPr>
          <w:rFonts w:ascii="標楷體" w:eastAsia="標楷體" w:hAnsi="標楷體" w:cs="標楷體" w:hint="eastAsia"/>
          <w:kern w:val="0"/>
          <w:szCs w:val="24"/>
        </w:rPr>
        <w:t xml:space="preserve">    視同完成</w:t>
      </w:r>
      <w:r w:rsidR="00615DED">
        <w:rPr>
          <w:rFonts w:ascii="標楷體" w:eastAsia="標楷體" w:hAnsi="標楷體" w:cs="標楷體" w:hint="eastAsia"/>
          <w:kern w:val="0"/>
          <w:szCs w:val="24"/>
        </w:rPr>
        <w:t>上</w:t>
      </w:r>
      <w:r w:rsidRPr="00335223">
        <w:rPr>
          <w:rFonts w:ascii="標楷體" w:eastAsia="標楷體" w:hAnsi="標楷體" w:cs="標楷體" w:hint="eastAsia"/>
          <w:kern w:val="0"/>
          <w:szCs w:val="24"/>
        </w:rPr>
        <w:t>課。課發會審查不通過者，需再次以實體補課方式完成補課。</w:t>
      </w:r>
    </w:p>
    <w:p w:rsidR="0053021B" w:rsidRPr="00335223" w:rsidRDefault="0053021B" w:rsidP="004C47AA">
      <w:pPr>
        <w:kinsoku w:val="0"/>
        <w:overflowPunct w:val="0"/>
        <w:autoSpaceDE w:val="0"/>
        <w:autoSpaceDN w:val="0"/>
        <w:adjustRightInd w:val="0"/>
        <w:spacing w:before="2"/>
        <w:ind w:left="120"/>
        <w:jc w:val="both"/>
        <w:rPr>
          <w:rFonts w:ascii="標楷體" w:eastAsia="標楷體" w:hAnsi="標楷體" w:cs="標楷體"/>
          <w:kern w:val="0"/>
          <w:szCs w:val="24"/>
        </w:rPr>
      </w:pPr>
      <w:r w:rsidRPr="00335223">
        <w:rPr>
          <w:rFonts w:ascii="標楷體" w:eastAsia="標楷體" w:hAnsi="標楷體" w:cs="Times New Roman" w:hint="eastAsia"/>
          <w:kern w:val="0"/>
          <w:szCs w:val="24"/>
        </w:rPr>
        <w:t>二、</w:t>
      </w:r>
      <w:r w:rsidRPr="00335223">
        <w:rPr>
          <w:rFonts w:ascii="標楷體" w:eastAsia="標楷體" w:hAnsi="標楷體" w:cs="標楷體" w:hint="eastAsia"/>
          <w:kern w:val="0"/>
          <w:szCs w:val="24"/>
        </w:rPr>
        <w:t>教師</w:t>
      </w:r>
      <w:r w:rsidR="00615DED">
        <w:rPr>
          <w:rFonts w:ascii="標楷體" w:eastAsia="標楷體" w:hAnsi="標楷體" w:cs="標楷體" w:hint="eastAsia"/>
          <w:kern w:val="0"/>
          <w:szCs w:val="24"/>
        </w:rPr>
        <w:t>上</w:t>
      </w:r>
      <w:r w:rsidRPr="00335223">
        <w:rPr>
          <w:rFonts w:ascii="標楷體" w:eastAsia="標楷體" w:hAnsi="標楷體" w:cs="標楷體" w:hint="eastAsia"/>
          <w:kern w:val="0"/>
          <w:szCs w:val="24"/>
        </w:rPr>
        <w:t>課節數採認原則：</w:t>
      </w:r>
    </w:p>
    <w:p w:rsidR="0053021B" w:rsidRPr="00335223" w:rsidRDefault="0053021B" w:rsidP="004C47AA">
      <w:pPr>
        <w:tabs>
          <w:tab w:val="left" w:pos="480"/>
        </w:tabs>
        <w:kinsoku w:val="0"/>
        <w:overflowPunct w:val="0"/>
        <w:autoSpaceDE w:val="0"/>
        <w:autoSpaceDN w:val="0"/>
        <w:adjustRightInd w:val="0"/>
        <w:spacing w:before="24" w:line="256" w:lineRule="auto"/>
        <w:ind w:left="480" w:right="184"/>
        <w:jc w:val="both"/>
        <w:rPr>
          <w:rFonts w:ascii="標楷體" w:eastAsia="標楷體" w:hAnsi="標楷體" w:cs="標楷體"/>
          <w:kern w:val="0"/>
          <w:szCs w:val="24"/>
        </w:rPr>
      </w:pPr>
      <w:r w:rsidRPr="00335223">
        <w:rPr>
          <w:rFonts w:ascii="標楷體" w:eastAsia="標楷體" w:hAnsi="標楷體" w:cs="標楷體" w:hint="eastAsia"/>
          <w:spacing w:val="-1"/>
          <w:kern w:val="0"/>
          <w:szCs w:val="24"/>
        </w:rPr>
        <w:t>(一)採</w:t>
      </w:r>
      <w:r w:rsidR="00EC186F">
        <w:rPr>
          <w:rFonts w:ascii="標楷體" w:eastAsia="標楷體" w:hAnsi="標楷體" w:cs="標楷體" w:hint="eastAsia"/>
          <w:spacing w:val="-1"/>
          <w:kern w:val="0"/>
          <w:szCs w:val="24"/>
        </w:rPr>
        <w:t>線上</w:t>
      </w:r>
      <w:r w:rsidR="009B1CC3" w:rsidRPr="00335223">
        <w:rPr>
          <w:rFonts w:ascii="標楷體" w:eastAsia="標楷體" w:hAnsi="標楷體" w:cs="標楷體" w:hint="eastAsia"/>
          <w:spacing w:val="-1"/>
          <w:kern w:val="0"/>
          <w:szCs w:val="24"/>
        </w:rPr>
        <w:t>混成教學</w:t>
      </w:r>
      <w:r w:rsidRPr="00335223">
        <w:rPr>
          <w:rFonts w:ascii="標楷體" w:eastAsia="標楷體" w:hAnsi="標楷體" w:cs="標楷體" w:hint="eastAsia"/>
          <w:spacing w:val="-1"/>
          <w:kern w:val="0"/>
          <w:szCs w:val="24"/>
        </w:rPr>
        <w:t>時，教師完成該堂課前規劃及課後學生作業批改，即可視為</w:t>
      </w:r>
      <w:r w:rsidRPr="00335223">
        <w:rPr>
          <w:rFonts w:ascii="標楷體" w:eastAsia="標楷體" w:hAnsi="標楷體" w:cs="標楷體" w:hint="eastAsia"/>
          <w:kern w:val="0"/>
          <w:szCs w:val="24"/>
        </w:rPr>
        <w:t>完成</w:t>
      </w:r>
    </w:p>
    <w:p w:rsidR="0053021B" w:rsidRPr="00335223" w:rsidRDefault="0053021B" w:rsidP="004C47AA">
      <w:pPr>
        <w:tabs>
          <w:tab w:val="left" w:pos="480"/>
        </w:tabs>
        <w:kinsoku w:val="0"/>
        <w:overflowPunct w:val="0"/>
        <w:autoSpaceDE w:val="0"/>
        <w:autoSpaceDN w:val="0"/>
        <w:adjustRightInd w:val="0"/>
        <w:spacing w:before="24" w:line="256" w:lineRule="auto"/>
        <w:ind w:left="480" w:right="184"/>
        <w:jc w:val="both"/>
        <w:rPr>
          <w:rFonts w:ascii="標楷體" w:eastAsia="標楷體" w:hAnsi="標楷體" w:cs="標楷體"/>
          <w:kern w:val="0"/>
          <w:szCs w:val="24"/>
        </w:rPr>
      </w:pPr>
      <w:r w:rsidRPr="00335223">
        <w:rPr>
          <w:rFonts w:ascii="標楷體" w:eastAsia="標楷體" w:hAnsi="標楷體" w:cs="標楷體" w:hint="eastAsia"/>
          <w:kern w:val="0"/>
          <w:szCs w:val="24"/>
        </w:rPr>
        <w:t xml:space="preserve">    該班該堂節數。</w:t>
      </w:r>
    </w:p>
    <w:p w:rsidR="008B173A" w:rsidRPr="00335223" w:rsidRDefault="0053021B" w:rsidP="008B173A">
      <w:pPr>
        <w:tabs>
          <w:tab w:val="left" w:pos="480"/>
        </w:tabs>
        <w:kinsoku w:val="0"/>
        <w:overflowPunct w:val="0"/>
        <w:autoSpaceDE w:val="0"/>
        <w:autoSpaceDN w:val="0"/>
        <w:adjustRightInd w:val="0"/>
        <w:spacing w:before="24" w:line="256" w:lineRule="auto"/>
        <w:ind w:left="480" w:right="184"/>
        <w:jc w:val="both"/>
        <w:rPr>
          <w:rFonts w:ascii="標楷體" w:eastAsia="標楷體" w:hAnsi="標楷體" w:cs="標楷體"/>
          <w:kern w:val="0"/>
          <w:szCs w:val="24"/>
        </w:rPr>
      </w:pPr>
      <w:r w:rsidRPr="00335223">
        <w:rPr>
          <w:rFonts w:ascii="標楷體" w:eastAsia="標楷體" w:hAnsi="標楷體" w:cs="標楷體" w:hint="eastAsia"/>
          <w:kern w:val="0"/>
          <w:szCs w:val="24"/>
        </w:rPr>
        <w:t>(二)採線上同步</w:t>
      </w:r>
      <w:r w:rsidR="00EC186F">
        <w:rPr>
          <w:rFonts w:ascii="標楷體" w:eastAsia="標楷體" w:hAnsi="標楷體" w:cs="標楷體" w:hint="eastAsia"/>
          <w:kern w:val="0"/>
          <w:szCs w:val="24"/>
        </w:rPr>
        <w:t>教學</w:t>
      </w:r>
      <w:r w:rsidR="008B173A">
        <w:rPr>
          <w:rFonts w:ascii="標楷體" w:eastAsia="標楷體" w:hAnsi="標楷體" w:cs="標楷體" w:hint="eastAsia"/>
          <w:kern w:val="0"/>
          <w:szCs w:val="24"/>
        </w:rPr>
        <w:t>時，考量師生互動性高</w:t>
      </w:r>
      <w:r w:rsidRPr="00335223">
        <w:rPr>
          <w:rFonts w:ascii="標楷體" w:eastAsia="標楷體" w:hAnsi="標楷體" w:cs="標楷體" w:hint="eastAsia"/>
          <w:kern w:val="0"/>
          <w:szCs w:val="24"/>
        </w:rPr>
        <w:t>，</w:t>
      </w:r>
      <w:r w:rsidR="008B173A" w:rsidRPr="00335223">
        <w:rPr>
          <w:rFonts w:ascii="標楷體" w:eastAsia="標楷體" w:hAnsi="標楷體" w:cs="標楷體" w:hint="eastAsia"/>
          <w:spacing w:val="-1"/>
          <w:kern w:val="0"/>
          <w:szCs w:val="24"/>
        </w:rPr>
        <w:t>視為</w:t>
      </w:r>
      <w:r w:rsidR="008B173A" w:rsidRPr="00335223">
        <w:rPr>
          <w:rFonts w:ascii="標楷體" w:eastAsia="標楷體" w:hAnsi="標楷體" w:cs="標楷體" w:hint="eastAsia"/>
          <w:kern w:val="0"/>
          <w:szCs w:val="24"/>
        </w:rPr>
        <w:t>完成該班該堂節數。</w:t>
      </w:r>
    </w:p>
    <w:p w:rsidR="00DC032A" w:rsidRPr="00335223" w:rsidRDefault="00DC032A" w:rsidP="004C47AA">
      <w:pPr>
        <w:kinsoku w:val="0"/>
        <w:overflowPunct w:val="0"/>
        <w:autoSpaceDE w:val="0"/>
        <w:autoSpaceDN w:val="0"/>
        <w:adjustRightInd w:val="0"/>
        <w:spacing w:before="2"/>
        <w:jc w:val="both"/>
        <w:rPr>
          <w:rFonts w:ascii="標楷體" w:eastAsia="標楷體" w:hAnsi="標楷體" w:cs="標楷體"/>
          <w:kern w:val="0"/>
          <w:szCs w:val="24"/>
        </w:rPr>
      </w:pPr>
    </w:p>
    <w:p w:rsidR="00DC032A" w:rsidRPr="00335223" w:rsidRDefault="00DC032A" w:rsidP="004C47AA">
      <w:pPr>
        <w:kinsoku w:val="0"/>
        <w:overflowPunct w:val="0"/>
        <w:autoSpaceDE w:val="0"/>
        <w:autoSpaceDN w:val="0"/>
        <w:adjustRightInd w:val="0"/>
        <w:spacing w:before="2"/>
        <w:jc w:val="both"/>
        <w:rPr>
          <w:rFonts w:ascii="標楷體" w:eastAsia="標楷體" w:hAnsi="標楷體" w:cs="標楷體"/>
          <w:b/>
          <w:bCs/>
          <w:kern w:val="0"/>
          <w:szCs w:val="24"/>
        </w:rPr>
      </w:pPr>
      <w:r w:rsidRPr="00335223">
        <w:rPr>
          <w:rFonts w:ascii="標楷體" w:eastAsia="標楷體" w:hAnsi="標楷體" w:cs="標楷體" w:hint="eastAsia"/>
          <w:b/>
          <w:bCs/>
          <w:kern w:val="0"/>
          <w:szCs w:val="24"/>
        </w:rPr>
        <w:t>捌、學校停課決定，應立即通報彰化縣政府教育處及教育部校園安全中心。</w:t>
      </w:r>
    </w:p>
    <w:p w:rsidR="00DC032A" w:rsidRPr="00335223" w:rsidRDefault="00DC032A" w:rsidP="004C47AA">
      <w:pPr>
        <w:kinsoku w:val="0"/>
        <w:overflowPunct w:val="0"/>
        <w:autoSpaceDE w:val="0"/>
        <w:autoSpaceDN w:val="0"/>
        <w:adjustRightInd w:val="0"/>
        <w:spacing w:before="2"/>
        <w:jc w:val="both"/>
        <w:rPr>
          <w:rFonts w:ascii="標楷體" w:eastAsia="標楷體" w:hAnsi="標楷體" w:cs="標楷體"/>
          <w:b/>
          <w:bCs/>
          <w:kern w:val="0"/>
          <w:szCs w:val="24"/>
        </w:rPr>
      </w:pPr>
    </w:p>
    <w:p w:rsidR="00321F56" w:rsidRPr="00335223" w:rsidRDefault="00E930E5" w:rsidP="004C47AA">
      <w:pPr>
        <w:kinsoku w:val="0"/>
        <w:overflowPunct w:val="0"/>
        <w:autoSpaceDE w:val="0"/>
        <w:autoSpaceDN w:val="0"/>
        <w:adjustRightInd w:val="0"/>
        <w:spacing w:line="256" w:lineRule="auto"/>
        <w:ind w:right="316"/>
        <w:jc w:val="both"/>
        <w:outlineLvl w:val="0"/>
        <w:rPr>
          <w:rFonts w:ascii="標楷體" w:eastAsia="標楷體" w:hAnsi="Times New Roman" w:cs="標楷體"/>
          <w:b/>
          <w:bCs/>
          <w:kern w:val="0"/>
          <w:szCs w:val="24"/>
        </w:rPr>
      </w:pPr>
      <w:r w:rsidRPr="00335223">
        <w:rPr>
          <w:rFonts w:ascii="標楷體" w:eastAsia="標楷體" w:hAnsi="標楷體" w:cs="標楷體" w:hint="eastAsia"/>
          <w:b/>
          <w:bCs/>
          <w:kern w:val="0"/>
          <w:szCs w:val="24"/>
        </w:rPr>
        <w:t>玖、補</w:t>
      </w:r>
      <w:r w:rsidR="00615DED">
        <w:rPr>
          <w:rFonts w:ascii="標楷體" w:eastAsia="標楷體" w:hAnsi="標楷體" w:cs="標楷體" w:hint="eastAsia"/>
          <w:b/>
          <w:bCs/>
          <w:kern w:val="0"/>
          <w:szCs w:val="24"/>
        </w:rPr>
        <w:t>救(</w:t>
      </w:r>
      <w:r w:rsidRPr="00335223">
        <w:rPr>
          <w:rFonts w:ascii="標楷體" w:eastAsia="標楷體" w:hAnsi="標楷體" w:cs="標楷體" w:hint="eastAsia"/>
          <w:b/>
          <w:bCs/>
          <w:kern w:val="0"/>
          <w:szCs w:val="24"/>
        </w:rPr>
        <w:t>課</w:t>
      </w:r>
      <w:r w:rsidR="00615DED">
        <w:rPr>
          <w:rFonts w:ascii="標楷體" w:eastAsia="標楷體" w:hAnsi="標楷體" w:cs="標楷體" w:hint="eastAsia"/>
          <w:b/>
          <w:bCs/>
          <w:kern w:val="0"/>
          <w:szCs w:val="24"/>
        </w:rPr>
        <w:t>)</w:t>
      </w:r>
      <w:r w:rsidRPr="00335223">
        <w:rPr>
          <w:rFonts w:ascii="標楷體" w:eastAsia="標楷體" w:hAnsi="標楷體" w:cs="標楷體" w:hint="eastAsia"/>
          <w:b/>
          <w:bCs/>
          <w:kern w:val="0"/>
          <w:szCs w:val="24"/>
        </w:rPr>
        <w:t>計畫經課程發展委員會通過後留原校備查</w:t>
      </w:r>
      <w:r w:rsidRPr="00335223">
        <w:rPr>
          <w:rFonts w:ascii="標楷體" w:eastAsia="標楷體" w:hAnsi="Times New Roman" w:cs="標楷體" w:hint="eastAsia"/>
          <w:b/>
          <w:bCs/>
          <w:kern w:val="0"/>
          <w:szCs w:val="24"/>
        </w:rPr>
        <w:t>。</w:t>
      </w:r>
    </w:p>
    <w:p w:rsidR="006B56AD" w:rsidRPr="00335223" w:rsidRDefault="006B56AD" w:rsidP="004C47AA">
      <w:pPr>
        <w:kinsoku w:val="0"/>
        <w:overflowPunct w:val="0"/>
        <w:autoSpaceDE w:val="0"/>
        <w:autoSpaceDN w:val="0"/>
        <w:adjustRightInd w:val="0"/>
        <w:spacing w:line="256" w:lineRule="auto"/>
        <w:ind w:right="316"/>
        <w:jc w:val="both"/>
        <w:outlineLvl w:val="0"/>
        <w:rPr>
          <w:rFonts w:ascii="標楷體" w:eastAsia="標楷體" w:hAnsi="Times New Roman" w:cs="標楷體"/>
          <w:b/>
          <w:bCs/>
          <w:kern w:val="0"/>
          <w:szCs w:val="24"/>
        </w:rPr>
      </w:pPr>
    </w:p>
    <w:p w:rsidR="00615DED" w:rsidRDefault="00615DED" w:rsidP="004C47AA">
      <w:pPr>
        <w:kinsoku w:val="0"/>
        <w:overflowPunct w:val="0"/>
        <w:autoSpaceDE w:val="0"/>
        <w:autoSpaceDN w:val="0"/>
        <w:adjustRightInd w:val="0"/>
        <w:spacing w:line="256" w:lineRule="auto"/>
        <w:ind w:right="316"/>
        <w:jc w:val="both"/>
        <w:outlineLvl w:val="0"/>
        <w:rPr>
          <w:rFonts w:ascii="標楷體" w:eastAsia="標楷體" w:hAnsi="Times New Roman" w:cs="標楷體"/>
          <w:b/>
          <w:bCs/>
          <w:kern w:val="0"/>
          <w:szCs w:val="24"/>
        </w:rPr>
      </w:pPr>
    </w:p>
    <w:p w:rsidR="0052210A" w:rsidRPr="00335223" w:rsidRDefault="009B3AD2" w:rsidP="004C47AA">
      <w:pPr>
        <w:kinsoku w:val="0"/>
        <w:overflowPunct w:val="0"/>
        <w:autoSpaceDE w:val="0"/>
        <w:autoSpaceDN w:val="0"/>
        <w:adjustRightInd w:val="0"/>
        <w:spacing w:line="256" w:lineRule="auto"/>
        <w:ind w:right="316"/>
        <w:jc w:val="both"/>
        <w:outlineLvl w:val="0"/>
        <w:rPr>
          <w:rFonts w:ascii="標楷體" w:eastAsia="標楷體" w:hAnsi="Times New Roman" w:cs="標楷體"/>
          <w:b/>
          <w:bCs/>
          <w:kern w:val="0"/>
          <w:szCs w:val="24"/>
        </w:rPr>
      </w:pPr>
      <w:r>
        <w:rPr>
          <w:rFonts w:ascii="標楷體" w:eastAsia="標楷體" w:hAnsi="Times New Roman" w:cs="標楷體" w:hint="eastAsia"/>
          <w:b/>
          <w:bCs/>
          <w:kern w:val="0"/>
          <w:szCs w:val="24"/>
        </w:rPr>
        <w:t>承辦人: 趙月足               教務主任:廖華典            校 長:吳耀騰</w:t>
      </w:r>
    </w:p>
    <w:p w:rsidR="0052210A" w:rsidRPr="00335223" w:rsidRDefault="0052210A" w:rsidP="004C47AA">
      <w:pPr>
        <w:kinsoku w:val="0"/>
        <w:overflowPunct w:val="0"/>
        <w:autoSpaceDE w:val="0"/>
        <w:autoSpaceDN w:val="0"/>
        <w:adjustRightInd w:val="0"/>
        <w:spacing w:line="256" w:lineRule="auto"/>
        <w:ind w:right="316"/>
        <w:jc w:val="both"/>
        <w:outlineLvl w:val="0"/>
        <w:rPr>
          <w:rFonts w:ascii="標楷體" w:eastAsia="標楷體" w:hAnsi="Times New Roman" w:cs="標楷體"/>
          <w:b/>
          <w:bCs/>
          <w:kern w:val="0"/>
          <w:szCs w:val="24"/>
        </w:rPr>
      </w:pPr>
    </w:p>
    <w:p w:rsidR="0052210A" w:rsidRPr="00335223" w:rsidRDefault="0052210A" w:rsidP="004C47AA">
      <w:pPr>
        <w:kinsoku w:val="0"/>
        <w:overflowPunct w:val="0"/>
        <w:autoSpaceDE w:val="0"/>
        <w:autoSpaceDN w:val="0"/>
        <w:adjustRightInd w:val="0"/>
        <w:spacing w:line="256" w:lineRule="auto"/>
        <w:ind w:right="316"/>
        <w:jc w:val="both"/>
        <w:outlineLvl w:val="0"/>
        <w:rPr>
          <w:rFonts w:ascii="標楷體" w:eastAsia="標楷體" w:hAnsi="Times New Roman" w:cs="標楷體"/>
          <w:b/>
          <w:bCs/>
          <w:kern w:val="0"/>
          <w:szCs w:val="24"/>
        </w:rPr>
      </w:pPr>
    </w:p>
    <w:p w:rsidR="0052210A" w:rsidRDefault="0052210A" w:rsidP="004C47AA">
      <w:pPr>
        <w:kinsoku w:val="0"/>
        <w:overflowPunct w:val="0"/>
        <w:autoSpaceDE w:val="0"/>
        <w:autoSpaceDN w:val="0"/>
        <w:adjustRightInd w:val="0"/>
        <w:spacing w:line="256" w:lineRule="auto"/>
        <w:ind w:right="316"/>
        <w:jc w:val="both"/>
        <w:outlineLvl w:val="0"/>
        <w:rPr>
          <w:rFonts w:ascii="標楷體" w:eastAsia="標楷體" w:hAnsi="Times New Roman" w:cs="標楷體"/>
          <w:b/>
          <w:bCs/>
          <w:kern w:val="0"/>
          <w:szCs w:val="24"/>
        </w:rPr>
      </w:pPr>
    </w:p>
    <w:p w:rsidR="0052210A" w:rsidRDefault="0052210A" w:rsidP="004C47AA">
      <w:pPr>
        <w:kinsoku w:val="0"/>
        <w:overflowPunct w:val="0"/>
        <w:autoSpaceDE w:val="0"/>
        <w:autoSpaceDN w:val="0"/>
        <w:adjustRightInd w:val="0"/>
        <w:spacing w:line="256" w:lineRule="auto"/>
        <w:ind w:right="316"/>
        <w:jc w:val="both"/>
        <w:outlineLvl w:val="0"/>
        <w:rPr>
          <w:rFonts w:ascii="標楷體" w:eastAsia="標楷體" w:hAnsi="Times New Roman" w:cs="標楷體"/>
          <w:b/>
          <w:bCs/>
          <w:kern w:val="0"/>
          <w:szCs w:val="24"/>
        </w:rPr>
      </w:pPr>
    </w:p>
    <w:p w:rsidR="0052210A" w:rsidRDefault="0052210A" w:rsidP="004C47AA">
      <w:pPr>
        <w:kinsoku w:val="0"/>
        <w:overflowPunct w:val="0"/>
        <w:autoSpaceDE w:val="0"/>
        <w:autoSpaceDN w:val="0"/>
        <w:adjustRightInd w:val="0"/>
        <w:spacing w:line="256" w:lineRule="auto"/>
        <w:ind w:right="316"/>
        <w:jc w:val="both"/>
        <w:outlineLvl w:val="0"/>
        <w:rPr>
          <w:rFonts w:ascii="標楷體" w:eastAsia="標楷體" w:hAnsi="Times New Roman" w:cs="標楷體"/>
          <w:b/>
          <w:bCs/>
          <w:kern w:val="0"/>
          <w:szCs w:val="24"/>
        </w:rPr>
      </w:pPr>
    </w:p>
    <w:p w:rsidR="0052210A" w:rsidRDefault="0052210A" w:rsidP="004C47AA">
      <w:pPr>
        <w:kinsoku w:val="0"/>
        <w:overflowPunct w:val="0"/>
        <w:autoSpaceDE w:val="0"/>
        <w:autoSpaceDN w:val="0"/>
        <w:adjustRightInd w:val="0"/>
        <w:spacing w:line="256" w:lineRule="auto"/>
        <w:ind w:right="316"/>
        <w:jc w:val="both"/>
        <w:outlineLvl w:val="0"/>
        <w:rPr>
          <w:rFonts w:ascii="標楷體" w:eastAsia="標楷體" w:hAnsi="Times New Roman" w:cs="標楷體"/>
          <w:b/>
          <w:bCs/>
          <w:kern w:val="0"/>
          <w:szCs w:val="24"/>
        </w:rPr>
      </w:pPr>
    </w:p>
    <w:p w:rsidR="0052210A" w:rsidRDefault="0052210A" w:rsidP="004C47AA">
      <w:pPr>
        <w:kinsoku w:val="0"/>
        <w:overflowPunct w:val="0"/>
        <w:autoSpaceDE w:val="0"/>
        <w:autoSpaceDN w:val="0"/>
        <w:adjustRightInd w:val="0"/>
        <w:spacing w:line="256" w:lineRule="auto"/>
        <w:ind w:right="316"/>
        <w:jc w:val="both"/>
        <w:outlineLvl w:val="0"/>
        <w:rPr>
          <w:rFonts w:ascii="標楷體" w:eastAsia="標楷體" w:hAnsi="Times New Roman" w:cs="標楷體"/>
          <w:b/>
          <w:bCs/>
          <w:kern w:val="0"/>
          <w:szCs w:val="24"/>
        </w:rPr>
      </w:pPr>
    </w:p>
    <w:p w:rsidR="0052210A" w:rsidRDefault="0052210A" w:rsidP="004C47AA">
      <w:pPr>
        <w:kinsoku w:val="0"/>
        <w:overflowPunct w:val="0"/>
        <w:autoSpaceDE w:val="0"/>
        <w:autoSpaceDN w:val="0"/>
        <w:adjustRightInd w:val="0"/>
        <w:spacing w:line="256" w:lineRule="auto"/>
        <w:ind w:right="316"/>
        <w:jc w:val="both"/>
        <w:outlineLvl w:val="0"/>
        <w:rPr>
          <w:rFonts w:ascii="標楷體" w:eastAsia="標楷體" w:hAnsi="Times New Roman" w:cs="標楷體"/>
          <w:b/>
          <w:bCs/>
          <w:kern w:val="0"/>
          <w:szCs w:val="24"/>
        </w:rPr>
      </w:pPr>
    </w:p>
    <w:p w:rsidR="0052210A" w:rsidRDefault="0052210A" w:rsidP="004C47AA">
      <w:pPr>
        <w:kinsoku w:val="0"/>
        <w:overflowPunct w:val="0"/>
        <w:autoSpaceDE w:val="0"/>
        <w:autoSpaceDN w:val="0"/>
        <w:adjustRightInd w:val="0"/>
        <w:spacing w:line="256" w:lineRule="auto"/>
        <w:ind w:right="316"/>
        <w:jc w:val="both"/>
        <w:outlineLvl w:val="0"/>
        <w:rPr>
          <w:rFonts w:ascii="標楷體" w:eastAsia="標楷體" w:hAnsi="Times New Roman" w:cs="標楷體"/>
          <w:b/>
          <w:bCs/>
          <w:kern w:val="0"/>
          <w:szCs w:val="24"/>
        </w:rPr>
      </w:pPr>
    </w:p>
    <w:p w:rsidR="0052210A" w:rsidRDefault="0052210A" w:rsidP="004C47AA">
      <w:pPr>
        <w:kinsoku w:val="0"/>
        <w:overflowPunct w:val="0"/>
        <w:autoSpaceDE w:val="0"/>
        <w:autoSpaceDN w:val="0"/>
        <w:adjustRightInd w:val="0"/>
        <w:spacing w:line="256" w:lineRule="auto"/>
        <w:ind w:right="316"/>
        <w:jc w:val="both"/>
        <w:outlineLvl w:val="0"/>
        <w:rPr>
          <w:rFonts w:ascii="標楷體" w:eastAsia="標楷體" w:hAnsi="Times New Roman" w:cs="標楷體"/>
          <w:b/>
          <w:bCs/>
          <w:kern w:val="0"/>
          <w:szCs w:val="24"/>
        </w:rPr>
      </w:pPr>
    </w:p>
    <w:p w:rsidR="0052210A" w:rsidRDefault="0052210A" w:rsidP="004C47AA">
      <w:pPr>
        <w:kinsoku w:val="0"/>
        <w:overflowPunct w:val="0"/>
        <w:autoSpaceDE w:val="0"/>
        <w:autoSpaceDN w:val="0"/>
        <w:adjustRightInd w:val="0"/>
        <w:spacing w:line="256" w:lineRule="auto"/>
        <w:ind w:right="316"/>
        <w:jc w:val="both"/>
        <w:outlineLvl w:val="0"/>
        <w:rPr>
          <w:rFonts w:ascii="標楷體" w:eastAsia="標楷體" w:hAnsi="Times New Roman" w:cs="標楷體"/>
          <w:b/>
          <w:bCs/>
          <w:kern w:val="0"/>
          <w:szCs w:val="24"/>
        </w:rPr>
      </w:pPr>
    </w:p>
    <w:p w:rsidR="0052210A" w:rsidRDefault="0052210A" w:rsidP="004C47AA">
      <w:pPr>
        <w:spacing w:line="400" w:lineRule="exact"/>
        <w:jc w:val="both"/>
        <w:rPr>
          <w:rFonts w:ascii="標楷體" w:eastAsia="標楷體" w:hAnsi="標楷體"/>
        </w:rPr>
      </w:pPr>
      <w:r>
        <w:rPr>
          <w:rFonts w:ascii="標楷體" w:eastAsia="標楷體" w:hAnsi="標楷體" w:hint="eastAsia"/>
        </w:rPr>
        <w:lastRenderedPageBreak/>
        <w:t xml:space="preserve">附件一  </w:t>
      </w:r>
      <w:r w:rsidRPr="0052210A">
        <w:rPr>
          <w:rFonts w:ascii="標楷體" w:eastAsia="標楷體" w:hAnsi="標楷體" w:hint="eastAsia"/>
        </w:rPr>
        <w:t>停課、復課、補</w:t>
      </w:r>
      <w:r w:rsidR="009B3AD2">
        <w:rPr>
          <w:rFonts w:ascii="標楷體" w:eastAsia="標楷體" w:hAnsi="標楷體" w:hint="eastAsia"/>
        </w:rPr>
        <w:t>救(</w:t>
      </w:r>
      <w:r w:rsidRPr="0052210A">
        <w:rPr>
          <w:rFonts w:ascii="標楷體" w:eastAsia="標楷體" w:hAnsi="標楷體" w:hint="eastAsia"/>
        </w:rPr>
        <w:t>課</w:t>
      </w:r>
      <w:r w:rsidR="009B3AD2">
        <w:rPr>
          <w:rFonts w:ascii="標楷體" w:eastAsia="標楷體" w:hAnsi="標楷體" w:hint="eastAsia"/>
        </w:rPr>
        <w:t>)教學</w:t>
      </w:r>
      <w:r>
        <w:rPr>
          <w:rFonts w:ascii="標楷體" w:eastAsia="標楷體" w:hAnsi="標楷體" w:hint="eastAsia"/>
        </w:rPr>
        <w:t>小組工作分配表</w:t>
      </w:r>
    </w:p>
    <w:p w:rsidR="0052210A" w:rsidRDefault="0052210A" w:rsidP="004C47AA">
      <w:pPr>
        <w:spacing w:line="400" w:lineRule="exact"/>
        <w:ind w:left="920"/>
        <w:jc w:val="both"/>
        <w:rPr>
          <w:rFonts w:ascii="標楷體" w:eastAsia="標楷體" w:hAnsi="標楷體"/>
        </w:rPr>
      </w:pP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820"/>
        <w:gridCol w:w="1417"/>
        <w:gridCol w:w="1559"/>
      </w:tblGrid>
      <w:tr w:rsidR="0052210A" w:rsidRPr="00701640" w:rsidTr="00A521CB">
        <w:tc>
          <w:tcPr>
            <w:tcW w:w="1134" w:type="dxa"/>
            <w:shd w:val="clear" w:color="auto" w:fill="auto"/>
          </w:tcPr>
          <w:p w:rsidR="0052210A" w:rsidRPr="00701640" w:rsidRDefault="0052210A" w:rsidP="004C47AA">
            <w:pPr>
              <w:spacing w:line="400" w:lineRule="exact"/>
              <w:jc w:val="both"/>
              <w:rPr>
                <w:rFonts w:ascii="標楷體" w:eastAsia="標楷體" w:hAnsi="標楷體"/>
              </w:rPr>
            </w:pPr>
            <w:r w:rsidRPr="00701640">
              <w:rPr>
                <w:rFonts w:ascii="標楷體" w:eastAsia="標楷體" w:hAnsi="標楷體" w:hint="eastAsia"/>
              </w:rPr>
              <w:t>組別</w:t>
            </w:r>
          </w:p>
        </w:tc>
        <w:tc>
          <w:tcPr>
            <w:tcW w:w="4820" w:type="dxa"/>
            <w:shd w:val="clear" w:color="auto" w:fill="auto"/>
          </w:tcPr>
          <w:p w:rsidR="0052210A" w:rsidRPr="00701640" w:rsidRDefault="0052210A" w:rsidP="004C47AA">
            <w:pPr>
              <w:spacing w:line="400" w:lineRule="exact"/>
              <w:jc w:val="both"/>
              <w:rPr>
                <w:rFonts w:ascii="標楷體" w:eastAsia="標楷體" w:hAnsi="標楷體"/>
              </w:rPr>
            </w:pPr>
            <w:r w:rsidRPr="00701640">
              <w:rPr>
                <w:rFonts w:ascii="標楷體" w:eastAsia="標楷體" w:hAnsi="標楷體" w:hint="eastAsia"/>
              </w:rPr>
              <w:t>工作事項</w:t>
            </w:r>
          </w:p>
        </w:tc>
        <w:tc>
          <w:tcPr>
            <w:tcW w:w="1417" w:type="dxa"/>
            <w:shd w:val="clear" w:color="auto" w:fill="auto"/>
          </w:tcPr>
          <w:p w:rsidR="0052210A" w:rsidRPr="00701640" w:rsidRDefault="0052210A" w:rsidP="004C47AA">
            <w:pPr>
              <w:spacing w:line="400" w:lineRule="exact"/>
              <w:jc w:val="both"/>
              <w:rPr>
                <w:rFonts w:ascii="標楷體" w:eastAsia="標楷體" w:hAnsi="標楷體"/>
              </w:rPr>
            </w:pPr>
            <w:r w:rsidRPr="00701640">
              <w:rPr>
                <w:rFonts w:ascii="標楷體" w:eastAsia="標楷體" w:hAnsi="標楷體" w:hint="eastAsia"/>
              </w:rPr>
              <w:t>工作人員</w:t>
            </w:r>
          </w:p>
        </w:tc>
        <w:tc>
          <w:tcPr>
            <w:tcW w:w="1559" w:type="dxa"/>
            <w:shd w:val="clear" w:color="auto" w:fill="auto"/>
          </w:tcPr>
          <w:p w:rsidR="0052210A" w:rsidRPr="00701640" w:rsidRDefault="0052210A" w:rsidP="004C47AA">
            <w:pPr>
              <w:spacing w:line="400" w:lineRule="exact"/>
              <w:jc w:val="both"/>
              <w:rPr>
                <w:rFonts w:ascii="標楷體" w:eastAsia="標楷體" w:hAnsi="標楷體"/>
              </w:rPr>
            </w:pPr>
            <w:r w:rsidRPr="00701640">
              <w:rPr>
                <w:rFonts w:ascii="標楷體" w:eastAsia="標楷體" w:hAnsi="標楷體" w:hint="eastAsia"/>
              </w:rPr>
              <w:t>時間點</w:t>
            </w:r>
          </w:p>
        </w:tc>
      </w:tr>
      <w:tr w:rsidR="0052210A" w:rsidRPr="00701640" w:rsidTr="00A521CB">
        <w:tc>
          <w:tcPr>
            <w:tcW w:w="1134" w:type="dxa"/>
            <w:shd w:val="clear" w:color="auto" w:fill="auto"/>
            <w:vAlign w:val="center"/>
          </w:tcPr>
          <w:p w:rsidR="0052210A" w:rsidRPr="00701640" w:rsidRDefault="0052210A" w:rsidP="004C47AA">
            <w:pPr>
              <w:spacing w:line="400" w:lineRule="exact"/>
              <w:jc w:val="both"/>
              <w:rPr>
                <w:rFonts w:ascii="標楷體" w:eastAsia="標楷體" w:hAnsi="標楷體"/>
              </w:rPr>
            </w:pPr>
            <w:r w:rsidRPr="00701640">
              <w:rPr>
                <w:rFonts w:ascii="標楷體" w:eastAsia="標楷體" w:hAnsi="標楷體" w:hint="eastAsia"/>
              </w:rPr>
              <w:t>督導組</w:t>
            </w:r>
          </w:p>
        </w:tc>
        <w:tc>
          <w:tcPr>
            <w:tcW w:w="4820" w:type="dxa"/>
            <w:shd w:val="clear" w:color="auto" w:fill="auto"/>
          </w:tcPr>
          <w:p w:rsidR="0052210A" w:rsidRPr="00701640" w:rsidRDefault="0052210A" w:rsidP="004C47AA">
            <w:pPr>
              <w:spacing w:line="400" w:lineRule="exact"/>
              <w:jc w:val="both"/>
              <w:rPr>
                <w:rFonts w:ascii="標楷體" w:eastAsia="標楷體" w:hAnsi="標楷體"/>
              </w:rPr>
            </w:pPr>
            <w:r w:rsidRPr="00701640">
              <w:rPr>
                <w:rFonts w:ascii="標楷體" w:eastAsia="標楷體" w:hAnsi="標楷體" w:hint="eastAsia"/>
              </w:rPr>
              <w:t>督導小組工作、主持組</w:t>
            </w:r>
          </w:p>
        </w:tc>
        <w:tc>
          <w:tcPr>
            <w:tcW w:w="1417" w:type="dxa"/>
            <w:shd w:val="clear" w:color="auto" w:fill="auto"/>
          </w:tcPr>
          <w:p w:rsidR="0052210A" w:rsidRPr="00701640" w:rsidRDefault="000271DF" w:rsidP="004C47AA">
            <w:pPr>
              <w:spacing w:line="400" w:lineRule="exact"/>
              <w:jc w:val="both"/>
              <w:rPr>
                <w:rFonts w:ascii="標楷體" w:eastAsia="標楷體" w:hAnsi="標楷體"/>
              </w:rPr>
            </w:pPr>
            <w:r>
              <w:rPr>
                <w:rFonts w:ascii="標楷體" w:eastAsia="標楷體" w:hAnsi="標楷體" w:hint="eastAsia"/>
              </w:rPr>
              <w:t>吳耀騰</w:t>
            </w:r>
          </w:p>
        </w:tc>
        <w:tc>
          <w:tcPr>
            <w:tcW w:w="1559" w:type="dxa"/>
            <w:shd w:val="clear" w:color="auto" w:fill="auto"/>
            <w:vAlign w:val="center"/>
          </w:tcPr>
          <w:p w:rsidR="0052210A" w:rsidRPr="00701640" w:rsidRDefault="0052210A" w:rsidP="004C47AA">
            <w:pPr>
              <w:spacing w:line="400" w:lineRule="exact"/>
              <w:jc w:val="both"/>
              <w:rPr>
                <w:rFonts w:ascii="標楷體" w:eastAsia="標楷體" w:hAnsi="標楷體"/>
              </w:rPr>
            </w:pPr>
          </w:p>
        </w:tc>
      </w:tr>
      <w:tr w:rsidR="0052210A" w:rsidRPr="00701640" w:rsidTr="00A521CB">
        <w:tc>
          <w:tcPr>
            <w:tcW w:w="1134" w:type="dxa"/>
            <w:shd w:val="clear" w:color="auto" w:fill="auto"/>
            <w:vAlign w:val="center"/>
          </w:tcPr>
          <w:p w:rsidR="0052210A" w:rsidRPr="00701640" w:rsidRDefault="0052210A" w:rsidP="004C47AA">
            <w:pPr>
              <w:spacing w:line="400" w:lineRule="exact"/>
              <w:jc w:val="both"/>
              <w:rPr>
                <w:rFonts w:ascii="標楷體" w:eastAsia="標楷體" w:hAnsi="標楷體"/>
              </w:rPr>
            </w:pPr>
            <w:r w:rsidRPr="00701640">
              <w:rPr>
                <w:rFonts w:ascii="標楷體" w:eastAsia="標楷體" w:hAnsi="標楷體" w:hint="eastAsia"/>
              </w:rPr>
              <w:t>計畫組</w:t>
            </w:r>
          </w:p>
        </w:tc>
        <w:tc>
          <w:tcPr>
            <w:tcW w:w="4820" w:type="dxa"/>
            <w:shd w:val="clear" w:color="auto" w:fill="auto"/>
          </w:tcPr>
          <w:p w:rsidR="0052210A" w:rsidRPr="00701640" w:rsidRDefault="0073464B" w:rsidP="004C47AA">
            <w:pPr>
              <w:spacing w:line="400" w:lineRule="exact"/>
              <w:jc w:val="both"/>
              <w:rPr>
                <w:rFonts w:ascii="標楷體" w:eastAsia="標楷體" w:hAnsi="標楷體"/>
              </w:rPr>
            </w:pPr>
            <w:r>
              <w:rPr>
                <w:rFonts w:ascii="標楷體" w:eastAsia="標楷體" w:hAnsi="標楷體" w:hint="eastAsia"/>
              </w:rPr>
              <w:t>1.</w:t>
            </w:r>
            <w:r w:rsidR="0052210A" w:rsidRPr="00701640">
              <w:rPr>
                <w:rFonts w:ascii="標楷體" w:eastAsia="標楷體" w:hAnsi="標楷體" w:hint="eastAsia"/>
              </w:rPr>
              <w:t>規劃停補復課計畫</w:t>
            </w:r>
          </w:p>
          <w:p w:rsidR="0052210A" w:rsidRPr="00701640" w:rsidRDefault="0073464B" w:rsidP="004C47AA">
            <w:pPr>
              <w:spacing w:line="400" w:lineRule="exact"/>
              <w:jc w:val="both"/>
              <w:rPr>
                <w:rFonts w:ascii="標楷體" w:eastAsia="標楷體" w:hAnsi="標楷體"/>
              </w:rPr>
            </w:pPr>
            <w:r>
              <w:rPr>
                <w:rFonts w:ascii="標楷體" w:eastAsia="標楷體" w:hAnsi="標楷體" w:hint="eastAsia"/>
              </w:rPr>
              <w:t>2.</w:t>
            </w:r>
            <w:r w:rsidR="0052210A" w:rsidRPr="00701640">
              <w:rPr>
                <w:rFonts w:ascii="標楷體" w:eastAsia="標楷體" w:hAnsi="標楷體" w:hint="eastAsia"/>
              </w:rPr>
              <w:t>召開停補復課線上會議</w:t>
            </w:r>
          </w:p>
          <w:p w:rsidR="0052210A" w:rsidRPr="00701640" w:rsidRDefault="0073464B" w:rsidP="004C47AA">
            <w:pPr>
              <w:spacing w:line="400" w:lineRule="exact"/>
              <w:jc w:val="both"/>
              <w:rPr>
                <w:rFonts w:ascii="標楷體" w:eastAsia="標楷體" w:hAnsi="標楷體"/>
              </w:rPr>
            </w:pPr>
            <w:r>
              <w:rPr>
                <w:rFonts w:ascii="標楷體" w:eastAsia="標楷體" w:hAnsi="標楷體" w:hint="eastAsia"/>
              </w:rPr>
              <w:t>3.</w:t>
            </w:r>
            <w:r w:rsidR="0052210A" w:rsidRPr="00701640">
              <w:rPr>
                <w:rFonts w:ascii="標楷體" w:eastAsia="標楷體" w:hAnsi="標楷體" w:hint="eastAsia"/>
              </w:rPr>
              <w:t>召開課程發展委員會檢核停補復課成效</w:t>
            </w:r>
          </w:p>
          <w:p w:rsidR="0052210A" w:rsidRPr="00701640" w:rsidRDefault="0073464B" w:rsidP="004C47AA">
            <w:pPr>
              <w:spacing w:line="400" w:lineRule="exact"/>
              <w:jc w:val="both"/>
              <w:rPr>
                <w:rFonts w:ascii="標楷體" w:eastAsia="標楷體" w:hAnsi="標楷體"/>
              </w:rPr>
            </w:pPr>
            <w:r>
              <w:rPr>
                <w:rFonts w:ascii="標楷體" w:eastAsia="標楷體" w:hAnsi="標楷體" w:hint="eastAsia"/>
              </w:rPr>
              <w:t>4.</w:t>
            </w:r>
            <w:r w:rsidR="0052210A">
              <w:rPr>
                <w:rFonts w:ascii="標楷體" w:eastAsia="標楷體" w:hAnsi="標楷體" w:hint="eastAsia"/>
              </w:rPr>
              <w:t>學生</w:t>
            </w:r>
            <w:r w:rsidR="0052210A" w:rsidRPr="00701640">
              <w:rPr>
                <w:rFonts w:ascii="標楷體" w:eastAsia="標楷體" w:hAnsi="標楷體" w:hint="eastAsia"/>
              </w:rPr>
              <w:t>學習狀況檢核</w:t>
            </w:r>
          </w:p>
          <w:p w:rsidR="0052210A" w:rsidRPr="00701640" w:rsidRDefault="0073464B" w:rsidP="004C47AA">
            <w:pPr>
              <w:spacing w:line="400" w:lineRule="exact"/>
              <w:jc w:val="both"/>
              <w:rPr>
                <w:rFonts w:ascii="標楷體" w:eastAsia="標楷體" w:hAnsi="標楷體"/>
              </w:rPr>
            </w:pPr>
            <w:r>
              <w:rPr>
                <w:rFonts w:ascii="標楷體" w:eastAsia="標楷體" w:hAnsi="標楷體" w:hint="eastAsia"/>
              </w:rPr>
              <w:t>5.</w:t>
            </w:r>
            <w:r w:rsidR="0052210A" w:rsidRPr="00701640">
              <w:rPr>
                <w:rFonts w:ascii="標楷體" w:eastAsia="標楷體" w:hAnsi="標楷體" w:hint="eastAsia"/>
              </w:rPr>
              <w:t>發放家長通知單並公告校門口及校網</w:t>
            </w:r>
          </w:p>
        </w:tc>
        <w:tc>
          <w:tcPr>
            <w:tcW w:w="1417" w:type="dxa"/>
            <w:shd w:val="clear" w:color="auto" w:fill="auto"/>
          </w:tcPr>
          <w:p w:rsidR="000271DF" w:rsidRDefault="000271DF" w:rsidP="004C47AA">
            <w:pPr>
              <w:spacing w:line="400" w:lineRule="exact"/>
              <w:jc w:val="both"/>
              <w:rPr>
                <w:rFonts w:ascii="標楷體" w:eastAsia="標楷體" w:hAnsi="標楷體"/>
              </w:rPr>
            </w:pPr>
          </w:p>
          <w:p w:rsidR="0052210A" w:rsidRDefault="000271DF" w:rsidP="004C47AA">
            <w:pPr>
              <w:spacing w:line="400" w:lineRule="exact"/>
              <w:jc w:val="both"/>
              <w:rPr>
                <w:rFonts w:ascii="標楷體" w:eastAsia="標楷體" w:hAnsi="標楷體"/>
              </w:rPr>
            </w:pPr>
            <w:r>
              <w:rPr>
                <w:rFonts w:ascii="標楷體" w:eastAsia="標楷體" w:hAnsi="標楷體" w:hint="eastAsia"/>
              </w:rPr>
              <w:t>廖華典</w:t>
            </w:r>
          </w:p>
          <w:p w:rsidR="000271DF" w:rsidRPr="00701640" w:rsidRDefault="000271DF" w:rsidP="004C47AA">
            <w:pPr>
              <w:spacing w:line="400" w:lineRule="exact"/>
              <w:jc w:val="both"/>
              <w:rPr>
                <w:rFonts w:ascii="標楷體" w:eastAsia="標楷體" w:hAnsi="標楷體"/>
              </w:rPr>
            </w:pPr>
            <w:r>
              <w:rPr>
                <w:rFonts w:ascii="標楷體" w:eastAsia="標楷體" w:hAnsi="標楷體" w:hint="eastAsia"/>
              </w:rPr>
              <w:t>趙月足</w:t>
            </w:r>
          </w:p>
        </w:tc>
        <w:tc>
          <w:tcPr>
            <w:tcW w:w="1559" w:type="dxa"/>
            <w:shd w:val="clear" w:color="auto" w:fill="auto"/>
            <w:vAlign w:val="center"/>
          </w:tcPr>
          <w:p w:rsidR="0052210A" w:rsidRPr="00701640" w:rsidRDefault="009B3AD2" w:rsidP="004C47AA">
            <w:pPr>
              <w:spacing w:line="400" w:lineRule="exact"/>
              <w:jc w:val="both"/>
              <w:rPr>
                <w:rFonts w:ascii="標楷體" w:eastAsia="標楷體" w:hAnsi="標楷體"/>
              </w:rPr>
            </w:pPr>
            <w:r>
              <w:rPr>
                <w:rFonts w:ascii="標楷體" w:eastAsia="標楷體" w:hAnsi="標楷體" w:hint="eastAsia"/>
              </w:rPr>
              <w:t>確診後</w:t>
            </w:r>
          </w:p>
          <w:p w:rsidR="0052210A" w:rsidRPr="00701640" w:rsidRDefault="0052210A" w:rsidP="004C47AA">
            <w:pPr>
              <w:spacing w:line="400" w:lineRule="exact"/>
              <w:jc w:val="both"/>
              <w:rPr>
                <w:rFonts w:ascii="標楷體" w:eastAsia="標楷體" w:hAnsi="標楷體"/>
              </w:rPr>
            </w:pPr>
            <w:r w:rsidRPr="00701640">
              <w:rPr>
                <w:rFonts w:ascii="標楷體" w:eastAsia="標楷體" w:hAnsi="標楷體" w:hint="eastAsia"/>
              </w:rPr>
              <w:t>復課一週後</w:t>
            </w:r>
          </w:p>
        </w:tc>
      </w:tr>
      <w:tr w:rsidR="0052210A" w:rsidRPr="00701640" w:rsidTr="00A521CB">
        <w:tc>
          <w:tcPr>
            <w:tcW w:w="1134" w:type="dxa"/>
            <w:shd w:val="clear" w:color="auto" w:fill="auto"/>
            <w:vAlign w:val="center"/>
          </w:tcPr>
          <w:p w:rsidR="0052210A" w:rsidRPr="00701640" w:rsidRDefault="0052210A" w:rsidP="004C47AA">
            <w:pPr>
              <w:spacing w:line="400" w:lineRule="exact"/>
              <w:jc w:val="both"/>
              <w:rPr>
                <w:rFonts w:ascii="標楷體" w:eastAsia="標楷體" w:hAnsi="標楷體"/>
              </w:rPr>
            </w:pPr>
            <w:r w:rsidRPr="00701640">
              <w:rPr>
                <w:rFonts w:ascii="標楷體" w:eastAsia="標楷體" w:hAnsi="標楷體" w:hint="eastAsia"/>
              </w:rPr>
              <w:t>資訊組</w:t>
            </w:r>
          </w:p>
        </w:tc>
        <w:tc>
          <w:tcPr>
            <w:tcW w:w="4820" w:type="dxa"/>
            <w:shd w:val="clear" w:color="auto" w:fill="auto"/>
          </w:tcPr>
          <w:p w:rsidR="0052210A" w:rsidRPr="00701640" w:rsidRDefault="0073464B" w:rsidP="004C47AA">
            <w:pPr>
              <w:spacing w:line="400" w:lineRule="exact"/>
              <w:jc w:val="both"/>
              <w:rPr>
                <w:rFonts w:ascii="標楷體" w:eastAsia="標楷體" w:hAnsi="標楷體"/>
              </w:rPr>
            </w:pPr>
            <w:r>
              <w:rPr>
                <w:rFonts w:ascii="標楷體" w:eastAsia="標楷體" w:hAnsi="標楷體" w:hint="eastAsia"/>
              </w:rPr>
              <w:t>1.</w:t>
            </w:r>
            <w:r w:rsidR="0052210A" w:rsidRPr="00701640">
              <w:rPr>
                <w:rFonts w:ascii="標楷體" w:eastAsia="標楷體" w:hAnsi="標楷體" w:hint="eastAsia"/>
              </w:rPr>
              <w:t>規劃師生</w:t>
            </w:r>
            <w:r w:rsidR="0052210A">
              <w:rPr>
                <w:rFonts w:ascii="標楷體" w:eastAsia="標楷體" w:hAnsi="標楷體" w:hint="eastAsia"/>
              </w:rPr>
              <w:t>線上</w:t>
            </w:r>
            <w:r w:rsidR="0052210A" w:rsidRPr="00701640">
              <w:rPr>
                <w:rFonts w:ascii="標楷體" w:eastAsia="標楷體" w:hAnsi="標楷體" w:hint="eastAsia"/>
              </w:rPr>
              <w:t>軟體教學</w:t>
            </w:r>
          </w:p>
          <w:p w:rsidR="0052210A" w:rsidRPr="00701640" w:rsidRDefault="0073464B" w:rsidP="004C47AA">
            <w:pPr>
              <w:spacing w:line="400" w:lineRule="exact"/>
              <w:jc w:val="both"/>
              <w:rPr>
                <w:rFonts w:ascii="標楷體" w:eastAsia="標楷體" w:hAnsi="標楷體"/>
              </w:rPr>
            </w:pPr>
            <w:r>
              <w:rPr>
                <w:rFonts w:ascii="標楷體" w:eastAsia="標楷體" w:hAnsi="標楷體" w:hint="eastAsia"/>
              </w:rPr>
              <w:t>2.</w:t>
            </w:r>
            <w:r w:rsidR="0052210A" w:rsidRPr="00701640">
              <w:rPr>
                <w:rFonts w:ascii="標楷體" w:eastAsia="標楷體" w:hAnsi="標楷體" w:hint="eastAsia"/>
              </w:rPr>
              <w:t>協助借用外校平板電腦及無線網卡</w:t>
            </w:r>
          </w:p>
          <w:p w:rsidR="0052210A" w:rsidRPr="00701640" w:rsidRDefault="0073464B" w:rsidP="004C47AA">
            <w:pPr>
              <w:spacing w:line="400" w:lineRule="exact"/>
              <w:jc w:val="both"/>
              <w:rPr>
                <w:rFonts w:ascii="標楷體" w:eastAsia="標楷體" w:hAnsi="標楷體"/>
              </w:rPr>
            </w:pPr>
            <w:r>
              <w:rPr>
                <w:rFonts w:ascii="標楷體" w:eastAsia="標楷體" w:hAnsi="標楷體" w:hint="eastAsia"/>
              </w:rPr>
              <w:t>3.</w:t>
            </w:r>
            <w:r w:rsidR="0052210A" w:rsidRPr="00701640">
              <w:rPr>
                <w:rFonts w:ascii="標楷體" w:eastAsia="標楷體" w:hAnsi="標楷體" w:hint="eastAsia"/>
              </w:rPr>
              <w:t>協助處理線上補課相關事宜</w:t>
            </w:r>
          </w:p>
        </w:tc>
        <w:tc>
          <w:tcPr>
            <w:tcW w:w="1417" w:type="dxa"/>
            <w:shd w:val="clear" w:color="auto" w:fill="auto"/>
          </w:tcPr>
          <w:p w:rsidR="0052210A" w:rsidRDefault="000271DF" w:rsidP="004C47AA">
            <w:pPr>
              <w:spacing w:line="400" w:lineRule="exact"/>
              <w:jc w:val="both"/>
              <w:rPr>
                <w:rFonts w:ascii="標楷體" w:eastAsia="標楷體" w:hAnsi="標楷體"/>
              </w:rPr>
            </w:pPr>
            <w:r>
              <w:rPr>
                <w:rFonts w:ascii="標楷體" w:eastAsia="標楷體" w:hAnsi="標楷體" w:hint="eastAsia"/>
              </w:rPr>
              <w:t>胡延宗</w:t>
            </w:r>
          </w:p>
          <w:p w:rsidR="000271DF" w:rsidRPr="00701640" w:rsidRDefault="000271DF" w:rsidP="004C47AA">
            <w:pPr>
              <w:spacing w:line="400" w:lineRule="exact"/>
              <w:jc w:val="both"/>
              <w:rPr>
                <w:rFonts w:ascii="標楷體" w:eastAsia="標楷體" w:hAnsi="標楷體"/>
              </w:rPr>
            </w:pPr>
            <w:r>
              <w:rPr>
                <w:rFonts w:ascii="標楷體" w:eastAsia="標楷體" w:hAnsi="標楷體" w:hint="eastAsia"/>
              </w:rPr>
              <w:t>劉靜芬</w:t>
            </w:r>
          </w:p>
        </w:tc>
        <w:tc>
          <w:tcPr>
            <w:tcW w:w="1559" w:type="dxa"/>
            <w:shd w:val="clear" w:color="auto" w:fill="auto"/>
            <w:vAlign w:val="center"/>
          </w:tcPr>
          <w:p w:rsidR="0052210A" w:rsidRPr="00701640" w:rsidRDefault="0052210A" w:rsidP="004C47AA">
            <w:pPr>
              <w:spacing w:line="400" w:lineRule="exact"/>
              <w:jc w:val="both"/>
              <w:rPr>
                <w:rFonts w:ascii="標楷體" w:eastAsia="標楷體" w:hAnsi="標楷體"/>
              </w:rPr>
            </w:pPr>
          </w:p>
        </w:tc>
      </w:tr>
      <w:tr w:rsidR="0052210A" w:rsidRPr="00701640" w:rsidTr="00A521CB">
        <w:tc>
          <w:tcPr>
            <w:tcW w:w="1134" w:type="dxa"/>
            <w:shd w:val="clear" w:color="auto" w:fill="auto"/>
            <w:vAlign w:val="center"/>
          </w:tcPr>
          <w:p w:rsidR="0052210A" w:rsidRPr="00701640" w:rsidRDefault="0052210A" w:rsidP="004C47AA">
            <w:pPr>
              <w:spacing w:line="400" w:lineRule="exact"/>
              <w:jc w:val="both"/>
              <w:rPr>
                <w:rFonts w:ascii="標楷體" w:eastAsia="標楷體" w:hAnsi="標楷體"/>
              </w:rPr>
            </w:pPr>
            <w:r w:rsidRPr="00701640">
              <w:rPr>
                <w:rFonts w:ascii="標楷體" w:eastAsia="標楷體" w:hAnsi="標楷體" w:hint="eastAsia"/>
              </w:rPr>
              <w:t>課務組</w:t>
            </w:r>
          </w:p>
        </w:tc>
        <w:tc>
          <w:tcPr>
            <w:tcW w:w="4820" w:type="dxa"/>
            <w:shd w:val="clear" w:color="auto" w:fill="auto"/>
          </w:tcPr>
          <w:p w:rsidR="0052210A" w:rsidRPr="00701640" w:rsidRDefault="0073464B" w:rsidP="004C47AA">
            <w:pPr>
              <w:spacing w:line="400" w:lineRule="exact"/>
              <w:jc w:val="both"/>
              <w:rPr>
                <w:rFonts w:ascii="標楷體" w:eastAsia="標楷體" w:hAnsi="標楷體"/>
              </w:rPr>
            </w:pPr>
            <w:r>
              <w:rPr>
                <w:rFonts w:ascii="標楷體" w:eastAsia="標楷體" w:hAnsi="標楷體" w:hint="eastAsia"/>
              </w:rPr>
              <w:t>1.</w:t>
            </w:r>
            <w:r w:rsidR="0052210A" w:rsidRPr="00701640">
              <w:rPr>
                <w:rFonts w:ascii="標楷體" w:eastAsia="標楷體" w:hAnsi="標楷體" w:hint="eastAsia"/>
              </w:rPr>
              <w:t>協調線上補課及復課後實體補課課表</w:t>
            </w:r>
          </w:p>
          <w:p w:rsidR="0052210A" w:rsidRPr="00701640" w:rsidRDefault="0073464B" w:rsidP="004C47AA">
            <w:pPr>
              <w:spacing w:line="400" w:lineRule="exact"/>
              <w:jc w:val="both"/>
              <w:rPr>
                <w:rFonts w:ascii="標楷體" w:eastAsia="標楷體" w:hAnsi="標楷體"/>
              </w:rPr>
            </w:pPr>
            <w:r>
              <w:rPr>
                <w:rFonts w:ascii="標楷體" w:eastAsia="標楷體" w:hAnsi="標楷體" w:hint="eastAsia"/>
              </w:rPr>
              <w:t>2.</w:t>
            </w:r>
            <w:r w:rsidR="0052210A" w:rsidRPr="00701640">
              <w:rPr>
                <w:rFonts w:ascii="標楷體" w:eastAsia="標楷體" w:hAnsi="標楷體" w:hint="eastAsia"/>
              </w:rPr>
              <w:t>提供線上</w:t>
            </w:r>
            <w:r>
              <w:rPr>
                <w:rFonts w:ascii="標楷體" w:eastAsia="標楷體" w:hAnsi="標楷體" w:hint="eastAsia"/>
              </w:rPr>
              <w:t>參考</w:t>
            </w:r>
            <w:r w:rsidR="0052210A" w:rsidRPr="00701640">
              <w:rPr>
                <w:rFonts w:ascii="標楷體" w:eastAsia="標楷體" w:hAnsi="標楷體" w:hint="eastAsia"/>
              </w:rPr>
              <w:t>教材</w:t>
            </w:r>
          </w:p>
          <w:p w:rsidR="0052210A" w:rsidRPr="00701640" w:rsidRDefault="0073464B" w:rsidP="004C47AA">
            <w:pPr>
              <w:spacing w:line="400" w:lineRule="exact"/>
              <w:jc w:val="both"/>
              <w:rPr>
                <w:rFonts w:ascii="標楷體" w:eastAsia="標楷體" w:hAnsi="標楷體"/>
              </w:rPr>
            </w:pPr>
            <w:r>
              <w:rPr>
                <w:rFonts w:ascii="標楷體" w:eastAsia="標楷體" w:hAnsi="標楷體" w:hint="eastAsia"/>
              </w:rPr>
              <w:t>3.</w:t>
            </w:r>
            <w:r w:rsidR="0052210A" w:rsidRPr="00701640">
              <w:rPr>
                <w:rFonts w:ascii="標楷體" w:eastAsia="標楷體" w:hAnsi="標楷體" w:hint="eastAsia"/>
              </w:rPr>
              <w:t>公告校網線上及實體補課課表</w:t>
            </w:r>
          </w:p>
          <w:p w:rsidR="0052210A" w:rsidRPr="00701640" w:rsidRDefault="0073464B" w:rsidP="004C47AA">
            <w:pPr>
              <w:spacing w:line="400" w:lineRule="exact"/>
              <w:jc w:val="both"/>
              <w:rPr>
                <w:rFonts w:ascii="標楷體" w:eastAsia="標楷體" w:hAnsi="標楷體"/>
              </w:rPr>
            </w:pPr>
            <w:r>
              <w:rPr>
                <w:rFonts w:ascii="標楷體" w:eastAsia="標楷體" w:hAnsi="標楷體" w:hint="eastAsia"/>
              </w:rPr>
              <w:t>4.</w:t>
            </w:r>
            <w:r w:rsidR="0052210A" w:rsidRPr="00701640">
              <w:rPr>
                <w:rFonts w:ascii="標楷體" w:eastAsia="標楷體" w:hAnsi="標楷體" w:hint="eastAsia"/>
              </w:rPr>
              <w:t>進行線上補課及實體補課</w:t>
            </w:r>
          </w:p>
          <w:p w:rsidR="0052210A" w:rsidRPr="00701640" w:rsidRDefault="0073464B" w:rsidP="004C47AA">
            <w:pPr>
              <w:spacing w:line="400" w:lineRule="exact"/>
              <w:jc w:val="both"/>
              <w:rPr>
                <w:rFonts w:ascii="標楷體" w:eastAsia="標楷體" w:hAnsi="標楷體"/>
              </w:rPr>
            </w:pPr>
            <w:r>
              <w:rPr>
                <w:rFonts w:ascii="標楷體" w:eastAsia="標楷體" w:hAnsi="標楷體" w:hint="eastAsia"/>
              </w:rPr>
              <w:t>5.</w:t>
            </w:r>
            <w:r w:rsidR="0052210A" w:rsidRPr="00701640">
              <w:rPr>
                <w:rFonts w:ascii="標楷體" w:eastAsia="標楷體" w:hAnsi="標楷體" w:hint="eastAsia"/>
              </w:rPr>
              <w:t>回傳線上補課佐證資料及學生</w:t>
            </w:r>
            <w:r>
              <w:rPr>
                <w:rFonts w:ascii="標楷體" w:eastAsia="標楷體" w:hAnsi="標楷體" w:hint="eastAsia"/>
              </w:rPr>
              <w:t>出缺席狀況</w:t>
            </w:r>
          </w:p>
          <w:p w:rsidR="0052210A" w:rsidRPr="00701640" w:rsidRDefault="0073464B" w:rsidP="004C47AA">
            <w:pPr>
              <w:spacing w:line="400" w:lineRule="exact"/>
              <w:jc w:val="both"/>
              <w:rPr>
                <w:rFonts w:ascii="標楷體" w:eastAsia="標楷體" w:hAnsi="標楷體"/>
              </w:rPr>
            </w:pPr>
            <w:r>
              <w:rPr>
                <w:rFonts w:ascii="標楷體" w:eastAsia="標楷體" w:hAnsi="標楷體" w:hint="eastAsia"/>
              </w:rPr>
              <w:t>6.</w:t>
            </w:r>
            <w:r w:rsidR="0052210A" w:rsidRPr="00701640">
              <w:rPr>
                <w:rFonts w:ascii="標楷體" w:eastAsia="標楷體" w:hAnsi="標楷體" w:hint="eastAsia"/>
              </w:rPr>
              <w:t>成立線上群組即時公告消息</w:t>
            </w:r>
          </w:p>
        </w:tc>
        <w:tc>
          <w:tcPr>
            <w:tcW w:w="1417" w:type="dxa"/>
            <w:shd w:val="clear" w:color="auto" w:fill="auto"/>
          </w:tcPr>
          <w:p w:rsidR="000271DF" w:rsidRDefault="000271DF" w:rsidP="004C47AA">
            <w:pPr>
              <w:spacing w:line="400" w:lineRule="exact"/>
              <w:jc w:val="both"/>
              <w:rPr>
                <w:rFonts w:ascii="標楷體" w:eastAsia="標楷體" w:hAnsi="標楷體"/>
              </w:rPr>
            </w:pPr>
          </w:p>
          <w:p w:rsidR="000271DF" w:rsidRDefault="000271DF" w:rsidP="004C47AA">
            <w:pPr>
              <w:spacing w:line="400" w:lineRule="exact"/>
              <w:jc w:val="both"/>
              <w:rPr>
                <w:rFonts w:ascii="標楷體" w:eastAsia="標楷體" w:hAnsi="標楷體"/>
              </w:rPr>
            </w:pPr>
          </w:p>
          <w:p w:rsidR="0052210A" w:rsidRDefault="000271DF" w:rsidP="004C47AA">
            <w:pPr>
              <w:spacing w:line="400" w:lineRule="exact"/>
              <w:jc w:val="both"/>
              <w:rPr>
                <w:rFonts w:ascii="標楷體" w:eastAsia="標楷體" w:hAnsi="標楷體"/>
              </w:rPr>
            </w:pPr>
            <w:r>
              <w:rPr>
                <w:rFonts w:ascii="標楷體" w:eastAsia="標楷體" w:hAnsi="標楷體" w:hint="eastAsia"/>
              </w:rPr>
              <w:t>趙月足</w:t>
            </w:r>
          </w:p>
          <w:p w:rsidR="000271DF" w:rsidRPr="00701640" w:rsidRDefault="000271DF" w:rsidP="004C47AA">
            <w:pPr>
              <w:spacing w:line="400" w:lineRule="exact"/>
              <w:jc w:val="both"/>
              <w:rPr>
                <w:rFonts w:ascii="標楷體" w:eastAsia="標楷體" w:hAnsi="標楷體"/>
              </w:rPr>
            </w:pPr>
            <w:r>
              <w:rPr>
                <w:rFonts w:ascii="標楷體" w:eastAsia="標楷體" w:hAnsi="標楷體" w:hint="eastAsia"/>
              </w:rPr>
              <w:t>洪雅玲</w:t>
            </w:r>
          </w:p>
        </w:tc>
        <w:tc>
          <w:tcPr>
            <w:tcW w:w="1559" w:type="dxa"/>
            <w:shd w:val="clear" w:color="auto" w:fill="auto"/>
            <w:vAlign w:val="center"/>
          </w:tcPr>
          <w:p w:rsidR="0052210A" w:rsidRPr="00701640" w:rsidRDefault="0052210A" w:rsidP="004C47AA">
            <w:pPr>
              <w:spacing w:line="400" w:lineRule="exact"/>
              <w:jc w:val="both"/>
              <w:rPr>
                <w:rFonts w:ascii="標楷體" w:eastAsia="標楷體" w:hAnsi="標楷體"/>
              </w:rPr>
            </w:pPr>
            <w:r w:rsidRPr="00701640">
              <w:rPr>
                <w:rFonts w:ascii="標楷體" w:eastAsia="標楷體" w:hAnsi="標楷體" w:hint="eastAsia"/>
              </w:rPr>
              <w:t>確診後</w:t>
            </w:r>
          </w:p>
          <w:p w:rsidR="0052210A" w:rsidRPr="00701640" w:rsidRDefault="0052210A" w:rsidP="004C47AA">
            <w:pPr>
              <w:spacing w:line="400" w:lineRule="exact"/>
              <w:jc w:val="both"/>
              <w:rPr>
                <w:rFonts w:ascii="標楷體" w:eastAsia="標楷體" w:hAnsi="標楷體"/>
              </w:rPr>
            </w:pPr>
          </w:p>
        </w:tc>
      </w:tr>
      <w:tr w:rsidR="0052210A" w:rsidRPr="00701640" w:rsidTr="00A521CB">
        <w:tc>
          <w:tcPr>
            <w:tcW w:w="1134" w:type="dxa"/>
            <w:shd w:val="clear" w:color="auto" w:fill="auto"/>
            <w:vAlign w:val="center"/>
          </w:tcPr>
          <w:p w:rsidR="0052210A" w:rsidRPr="00701640" w:rsidRDefault="0052210A" w:rsidP="004C47AA">
            <w:pPr>
              <w:spacing w:line="400" w:lineRule="exact"/>
              <w:jc w:val="both"/>
              <w:rPr>
                <w:rFonts w:ascii="標楷體" w:eastAsia="標楷體" w:hAnsi="標楷體"/>
              </w:rPr>
            </w:pPr>
            <w:r w:rsidRPr="00701640">
              <w:rPr>
                <w:rFonts w:ascii="標楷體" w:eastAsia="標楷體" w:hAnsi="標楷體" w:hint="eastAsia"/>
              </w:rPr>
              <w:t>防疫組</w:t>
            </w:r>
          </w:p>
        </w:tc>
        <w:tc>
          <w:tcPr>
            <w:tcW w:w="4820" w:type="dxa"/>
            <w:shd w:val="clear" w:color="auto" w:fill="auto"/>
          </w:tcPr>
          <w:p w:rsidR="0052210A" w:rsidRPr="00701640" w:rsidRDefault="0073464B" w:rsidP="004C47AA">
            <w:pPr>
              <w:spacing w:line="400" w:lineRule="exact"/>
              <w:jc w:val="both"/>
              <w:rPr>
                <w:rFonts w:ascii="標楷體" w:eastAsia="標楷體" w:hAnsi="標楷體"/>
              </w:rPr>
            </w:pPr>
            <w:r>
              <w:rPr>
                <w:rFonts w:ascii="標楷體" w:eastAsia="標楷體" w:hAnsi="標楷體" w:hint="eastAsia"/>
              </w:rPr>
              <w:t>1.</w:t>
            </w:r>
            <w:r w:rsidR="0052210A" w:rsidRPr="00701640">
              <w:rPr>
                <w:rFonts w:ascii="標楷體" w:eastAsia="標楷體" w:hAnsi="標楷體" w:hint="eastAsia"/>
              </w:rPr>
              <w:t>確認班級停課或全校停課事宜</w:t>
            </w:r>
          </w:p>
          <w:p w:rsidR="0073464B" w:rsidRDefault="0073464B" w:rsidP="004C47AA">
            <w:pPr>
              <w:spacing w:line="400" w:lineRule="exact"/>
              <w:jc w:val="both"/>
              <w:rPr>
                <w:rFonts w:ascii="標楷體" w:eastAsia="標楷體" w:hAnsi="標楷體"/>
              </w:rPr>
            </w:pPr>
            <w:r>
              <w:rPr>
                <w:rFonts w:ascii="標楷體" w:eastAsia="標楷體" w:hAnsi="標楷體" w:hint="eastAsia"/>
              </w:rPr>
              <w:t>2.</w:t>
            </w:r>
            <w:r w:rsidR="0052210A" w:rsidRPr="00701640">
              <w:rPr>
                <w:rFonts w:ascii="標楷體" w:eastAsia="標楷體" w:hAnsi="標楷體" w:hint="eastAsia"/>
              </w:rPr>
              <w:t>確認復課時機點處理學生線上補課及實體</w:t>
            </w:r>
          </w:p>
          <w:p w:rsidR="0052210A" w:rsidRPr="00701640" w:rsidRDefault="0073464B" w:rsidP="004C47AA">
            <w:pPr>
              <w:spacing w:line="400" w:lineRule="exact"/>
              <w:jc w:val="both"/>
              <w:rPr>
                <w:rFonts w:ascii="標楷體" w:eastAsia="標楷體" w:hAnsi="標楷體"/>
              </w:rPr>
            </w:pPr>
            <w:r>
              <w:rPr>
                <w:rFonts w:ascii="標楷體" w:eastAsia="標楷體" w:hAnsi="標楷體" w:hint="eastAsia"/>
              </w:rPr>
              <w:t xml:space="preserve">  </w:t>
            </w:r>
            <w:r w:rsidR="0052210A" w:rsidRPr="00701640">
              <w:rPr>
                <w:rFonts w:ascii="標楷體" w:eastAsia="標楷體" w:hAnsi="標楷體" w:hint="eastAsia"/>
              </w:rPr>
              <w:t>補課請假事宜</w:t>
            </w:r>
          </w:p>
          <w:p w:rsidR="0052210A" w:rsidRPr="00701640" w:rsidRDefault="0073464B" w:rsidP="004C47AA">
            <w:pPr>
              <w:spacing w:line="400" w:lineRule="exact"/>
              <w:jc w:val="both"/>
              <w:rPr>
                <w:rFonts w:ascii="標楷體" w:eastAsia="標楷體" w:hAnsi="標楷體"/>
              </w:rPr>
            </w:pPr>
            <w:r>
              <w:rPr>
                <w:rFonts w:ascii="標楷體" w:eastAsia="標楷體" w:hAnsi="標楷體" w:hint="eastAsia"/>
              </w:rPr>
              <w:t>3.</w:t>
            </w:r>
            <w:r w:rsidR="0052210A" w:rsidRPr="00701640">
              <w:rPr>
                <w:rFonts w:ascii="標楷體" w:eastAsia="標楷體" w:hAnsi="標楷體" w:hint="eastAsia"/>
              </w:rPr>
              <w:t>復課後學生狀況評估</w:t>
            </w:r>
          </w:p>
          <w:p w:rsidR="0052210A" w:rsidRPr="00701640" w:rsidRDefault="0073464B" w:rsidP="004C47AA">
            <w:pPr>
              <w:spacing w:line="400" w:lineRule="exact"/>
              <w:jc w:val="both"/>
              <w:rPr>
                <w:rFonts w:ascii="標楷體" w:eastAsia="標楷體" w:hAnsi="標楷體"/>
              </w:rPr>
            </w:pPr>
            <w:r>
              <w:rPr>
                <w:rFonts w:ascii="標楷體" w:eastAsia="標楷體" w:hAnsi="標楷體" w:hint="eastAsia"/>
              </w:rPr>
              <w:t>4.</w:t>
            </w:r>
            <w:r w:rsidR="0052210A" w:rsidRPr="00701640">
              <w:rPr>
                <w:rFonts w:ascii="標楷體" w:eastAsia="標楷體" w:hAnsi="標楷體" w:hint="eastAsia"/>
              </w:rPr>
              <w:t>處理停課期間午餐及</w:t>
            </w:r>
            <w:r>
              <w:rPr>
                <w:rFonts w:ascii="標楷體" w:eastAsia="標楷體" w:hAnsi="標楷體" w:hint="eastAsia"/>
              </w:rPr>
              <w:t>愛</w:t>
            </w:r>
            <w:r w:rsidR="0052210A" w:rsidRPr="00701640">
              <w:rPr>
                <w:rFonts w:ascii="標楷體" w:eastAsia="標楷體" w:hAnsi="標楷體" w:hint="eastAsia"/>
              </w:rPr>
              <w:t>心餐</w:t>
            </w:r>
            <w:r>
              <w:rPr>
                <w:rFonts w:ascii="標楷體" w:eastAsia="標楷體" w:hAnsi="標楷體" w:hint="eastAsia"/>
              </w:rPr>
              <w:t>券</w:t>
            </w:r>
            <w:r w:rsidR="0052210A" w:rsidRPr="00701640">
              <w:rPr>
                <w:rFonts w:ascii="標楷體" w:eastAsia="標楷體" w:hAnsi="標楷體" w:hint="eastAsia"/>
              </w:rPr>
              <w:t>事宜</w:t>
            </w:r>
          </w:p>
        </w:tc>
        <w:tc>
          <w:tcPr>
            <w:tcW w:w="1417" w:type="dxa"/>
            <w:shd w:val="clear" w:color="auto" w:fill="auto"/>
          </w:tcPr>
          <w:p w:rsidR="000271DF" w:rsidRDefault="000271DF" w:rsidP="004C47AA">
            <w:pPr>
              <w:spacing w:line="400" w:lineRule="exact"/>
              <w:jc w:val="both"/>
              <w:rPr>
                <w:rFonts w:ascii="標楷體" w:eastAsia="標楷體" w:hAnsi="標楷體"/>
              </w:rPr>
            </w:pPr>
          </w:p>
          <w:p w:rsidR="000271DF" w:rsidRDefault="000271DF" w:rsidP="004C47AA">
            <w:pPr>
              <w:spacing w:line="400" w:lineRule="exact"/>
              <w:jc w:val="both"/>
              <w:rPr>
                <w:rFonts w:ascii="標楷體" w:eastAsia="標楷體" w:hAnsi="標楷體"/>
              </w:rPr>
            </w:pPr>
            <w:r>
              <w:rPr>
                <w:rFonts w:ascii="標楷體" w:eastAsia="標楷體" w:hAnsi="標楷體" w:hint="eastAsia"/>
              </w:rPr>
              <w:t>洪清雲</w:t>
            </w:r>
          </w:p>
          <w:p w:rsidR="000271DF" w:rsidRDefault="000271DF" w:rsidP="004C47AA">
            <w:pPr>
              <w:spacing w:line="400" w:lineRule="exact"/>
              <w:jc w:val="both"/>
              <w:rPr>
                <w:rFonts w:ascii="標楷體" w:eastAsia="標楷體" w:hAnsi="標楷體"/>
              </w:rPr>
            </w:pPr>
            <w:r>
              <w:rPr>
                <w:rFonts w:ascii="標楷體" w:eastAsia="標楷體" w:hAnsi="標楷體" w:hint="eastAsia"/>
              </w:rPr>
              <w:t>王碧津</w:t>
            </w:r>
          </w:p>
          <w:p w:rsidR="000271DF" w:rsidRPr="00701640" w:rsidRDefault="000271DF" w:rsidP="004C47AA">
            <w:pPr>
              <w:spacing w:line="400" w:lineRule="exact"/>
              <w:jc w:val="both"/>
              <w:rPr>
                <w:rFonts w:ascii="標楷體" w:eastAsia="標楷體" w:hAnsi="標楷體"/>
              </w:rPr>
            </w:pPr>
            <w:r>
              <w:rPr>
                <w:rFonts w:ascii="標楷體" w:eastAsia="標楷體" w:hAnsi="標楷體" w:hint="eastAsia"/>
              </w:rPr>
              <w:t>林敏慧</w:t>
            </w:r>
          </w:p>
        </w:tc>
        <w:tc>
          <w:tcPr>
            <w:tcW w:w="1559" w:type="dxa"/>
            <w:shd w:val="clear" w:color="auto" w:fill="auto"/>
            <w:vAlign w:val="center"/>
          </w:tcPr>
          <w:p w:rsidR="0052210A" w:rsidRPr="00701640" w:rsidRDefault="0052210A" w:rsidP="004C47AA">
            <w:pPr>
              <w:spacing w:line="400" w:lineRule="exact"/>
              <w:jc w:val="both"/>
              <w:rPr>
                <w:rFonts w:ascii="標楷體" w:eastAsia="標楷體" w:hAnsi="標楷體"/>
              </w:rPr>
            </w:pPr>
            <w:r w:rsidRPr="00701640">
              <w:rPr>
                <w:rFonts w:ascii="標楷體" w:eastAsia="標楷體" w:hAnsi="標楷體" w:hint="eastAsia"/>
              </w:rPr>
              <w:t>確診後</w:t>
            </w:r>
          </w:p>
          <w:p w:rsidR="0052210A" w:rsidRPr="00701640" w:rsidRDefault="0052210A" w:rsidP="004C47AA">
            <w:pPr>
              <w:spacing w:line="400" w:lineRule="exact"/>
              <w:jc w:val="both"/>
              <w:rPr>
                <w:rFonts w:ascii="標楷體" w:eastAsia="標楷體" w:hAnsi="標楷體"/>
              </w:rPr>
            </w:pPr>
            <w:r w:rsidRPr="00701640">
              <w:rPr>
                <w:rFonts w:ascii="標楷體" w:eastAsia="標楷體" w:hAnsi="標楷體" w:hint="eastAsia"/>
              </w:rPr>
              <w:t>復課後</w:t>
            </w:r>
          </w:p>
        </w:tc>
      </w:tr>
      <w:tr w:rsidR="0052210A" w:rsidRPr="00701640" w:rsidTr="00A521CB">
        <w:tc>
          <w:tcPr>
            <w:tcW w:w="1134" w:type="dxa"/>
            <w:shd w:val="clear" w:color="auto" w:fill="auto"/>
            <w:vAlign w:val="center"/>
          </w:tcPr>
          <w:p w:rsidR="0052210A" w:rsidRPr="00701640" w:rsidRDefault="0073464B" w:rsidP="004C47AA">
            <w:pPr>
              <w:spacing w:line="400" w:lineRule="exact"/>
              <w:jc w:val="both"/>
              <w:rPr>
                <w:rFonts w:ascii="標楷體" w:eastAsia="標楷體" w:hAnsi="標楷體"/>
              </w:rPr>
            </w:pPr>
            <w:r>
              <w:rPr>
                <w:rFonts w:ascii="標楷體" w:eastAsia="標楷體" w:hAnsi="標楷體" w:hint="eastAsia"/>
              </w:rPr>
              <w:t>總</w:t>
            </w:r>
            <w:r w:rsidR="0052210A" w:rsidRPr="00701640">
              <w:rPr>
                <w:rFonts w:ascii="標楷體" w:eastAsia="標楷體" w:hAnsi="標楷體" w:hint="eastAsia"/>
              </w:rPr>
              <w:t>務組</w:t>
            </w:r>
          </w:p>
        </w:tc>
        <w:tc>
          <w:tcPr>
            <w:tcW w:w="4820" w:type="dxa"/>
            <w:shd w:val="clear" w:color="auto" w:fill="auto"/>
          </w:tcPr>
          <w:p w:rsidR="0052210A" w:rsidRPr="00701640" w:rsidRDefault="0073464B" w:rsidP="004C47AA">
            <w:pPr>
              <w:spacing w:line="400" w:lineRule="exact"/>
              <w:jc w:val="both"/>
              <w:rPr>
                <w:rFonts w:ascii="標楷體" w:eastAsia="標楷體" w:hAnsi="標楷體"/>
              </w:rPr>
            </w:pPr>
            <w:r>
              <w:rPr>
                <w:rFonts w:ascii="標楷體" w:eastAsia="標楷體" w:hAnsi="標楷體" w:hint="eastAsia"/>
              </w:rPr>
              <w:t>1.</w:t>
            </w:r>
            <w:r w:rsidR="0052210A" w:rsidRPr="00701640">
              <w:rPr>
                <w:rFonts w:ascii="標楷體" w:eastAsia="標楷體" w:hAnsi="標楷體" w:hint="eastAsia"/>
              </w:rPr>
              <w:t>有關停補復課相關物品採購</w:t>
            </w:r>
          </w:p>
          <w:p w:rsidR="0052210A" w:rsidRPr="00701640" w:rsidRDefault="0073464B" w:rsidP="004C47AA">
            <w:pPr>
              <w:spacing w:line="400" w:lineRule="exact"/>
              <w:jc w:val="both"/>
              <w:rPr>
                <w:rFonts w:ascii="標楷體" w:eastAsia="標楷體" w:hAnsi="標楷體"/>
              </w:rPr>
            </w:pPr>
            <w:r>
              <w:rPr>
                <w:rFonts w:ascii="標楷體" w:eastAsia="標楷體" w:hAnsi="標楷體" w:hint="eastAsia"/>
              </w:rPr>
              <w:t>2.</w:t>
            </w:r>
            <w:r w:rsidR="0052210A" w:rsidRPr="00701640">
              <w:rPr>
                <w:rFonts w:ascii="標楷體" w:eastAsia="標楷體" w:hAnsi="標楷體" w:hint="eastAsia"/>
              </w:rPr>
              <w:t>停課後校園環境消毒</w:t>
            </w:r>
          </w:p>
          <w:p w:rsidR="0052210A" w:rsidRPr="00701640" w:rsidRDefault="0073464B" w:rsidP="004C47AA">
            <w:pPr>
              <w:spacing w:line="400" w:lineRule="exact"/>
              <w:jc w:val="both"/>
              <w:rPr>
                <w:rFonts w:ascii="標楷體" w:eastAsia="標楷體" w:hAnsi="標楷體"/>
              </w:rPr>
            </w:pPr>
            <w:r>
              <w:rPr>
                <w:rFonts w:ascii="標楷體" w:eastAsia="標楷體" w:hAnsi="標楷體" w:hint="eastAsia"/>
              </w:rPr>
              <w:t>3.</w:t>
            </w:r>
            <w:r w:rsidR="0052210A" w:rsidRPr="00701640">
              <w:rPr>
                <w:rFonts w:ascii="標楷體" w:eastAsia="標楷體" w:hAnsi="標楷體" w:hint="eastAsia"/>
              </w:rPr>
              <w:t>處理停課期間各項</w:t>
            </w:r>
            <w:r w:rsidR="0052210A">
              <w:rPr>
                <w:rFonts w:ascii="標楷體" w:eastAsia="標楷體" w:hAnsi="標楷體" w:hint="eastAsia"/>
              </w:rPr>
              <w:t>收</w:t>
            </w:r>
            <w:r w:rsidR="0052210A" w:rsidRPr="00701640">
              <w:rPr>
                <w:rFonts w:ascii="標楷體" w:eastAsia="標楷體" w:hAnsi="標楷體" w:hint="eastAsia"/>
              </w:rPr>
              <w:t>退款事宜</w:t>
            </w:r>
          </w:p>
        </w:tc>
        <w:tc>
          <w:tcPr>
            <w:tcW w:w="1417" w:type="dxa"/>
            <w:shd w:val="clear" w:color="auto" w:fill="auto"/>
          </w:tcPr>
          <w:p w:rsidR="0052210A" w:rsidRDefault="000271DF" w:rsidP="004C47AA">
            <w:pPr>
              <w:spacing w:line="400" w:lineRule="exact"/>
              <w:jc w:val="both"/>
              <w:rPr>
                <w:rFonts w:ascii="標楷體" w:eastAsia="標楷體" w:hAnsi="標楷體"/>
              </w:rPr>
            </w:pPr>
            <w:r>
              <w:rPr>
                <w:rFonts w:ascii="標楷體" w:eastAsia="標楷體" w:hAnsi="標楷體" w:hint="eastAsia"/>
              </w:rPr>
              <w:t>陳宗聲</w:t>
            </w:r>
          </w:p>
          <w:p w:rsidR="000271DF" w:rsidRPr="00701640" w:rsidRDefault="000271DF" w:rsidP="004C47AA">
            <w:pPr>
              <w:spacing w:line="400" w:lineRule="exact"/>
              <w:jc w:val="both"/>
              <w:rPr>
                <w:rFonts w:ascii="標楷體" w:eastAsia="標楷體" w:hAnsi="標楷體"/>
              </w:rPr>
            </w:pPr>
            <w:r>
              <w:rPr>
                <w:rFonts w:ascii="標楷體" w:eastAsia="標楷體" w:hAnsi="標楷體" w:hint="eastAsia"/>
              </w:rPr>
              <w:t>陳秋戎</w:t>
            </w:r>
          </w:p>
        </w:tc>
        <w:tc>
          <w:tcPr>
            <w:tcW w:w="1559" w:type="dxa"/>
            <w:shd w:val="clear" w:color="auto" w:fill="auto"/>
            <w:vAlign w:val="center"/>
          </w:tcPr>
          <w:p w:rsidR="0052210A" w:rsidRPr="00701640" w:rsidRDefault="0052210A" w:rsidP="004C47AA">
            <w:pPr>
              <w:spacing w:line="400" w:lineRule="exact"/>
              <w:jc w:val="both"/>
              <w:rPr>
                <w:rFonts w:ascii="標楷體" w:eastAsia="標楷體" w:hAnsi="標楷體"/>
              </w:rPr>
            </w:pPr>
            <w:r>
              <w:rPr>
                <w:rFonts w:ascii="標楷體" w:eastAsia="標楷體" w:hAnsi="標楷體" w:hint="eastAsia"/>
              </w:rPr>
              <w:t>停課後</w:t>
            </w:r>
          </w:p>
        </w:tc>
      </w:tr>
      <w:tr w:rsidR="0052210A" w:rsidRPr="00701640" w:rsidTr="009B3AD2">
        <w:trPr>
          <w:trHeight w:val="1016"/>
        </w:trPr>
        <w:tc>
          <w:tcPr>
            <w:tcW w:w="1134" w:type="dxa"/>
            <w:shd w:val="clear" w:color="auto" w:fill="auto"/>
            <w:vAlign w:val="center"/>
          </w:tcPr>
          <w:p w:rsidR="0052210A" w:rsidRPr="00701640" w:rsidRDefault="0052210A" w:rsidP="004C47AA">
            <w:pPr>
              <w:spacing w:line="400" w:lineRule="exact"/>
              <w:jc w:val="both"/>
              <w:rPr>
                <w:rFonts w:ascii="標楷體" w:eastAsia="標楷體" w:hAnsi="標楷體"/>
              </w:rPr>
            </w:pPr>
            <w:r w:rsidRPr="00701640">
              <w:rPr>
                <w:rFonts w:ascii="標楷體" w:eastAsia="標楷體" w:hAnsi="標楷體" w:hint="eastAsia"/>
              </w:rPr>
              <w:t>輔導組</w:t>
            </w:r>
          </w:p>
        </w:tc>
        <w:tc>
          <w:tcPr>
            <w:tcW w:w="4820" w:type="dxa"/>
            <w:shd w:val="clear" w:color="auto" w:fill="auto"/>
          </w:tcPr>
          <w:p w:rsidR="0052210A" w:rsidRPr="00701640" w:rsidRDefault="0073464B" w:rsidP="004C47AA">
            <w:pPr>
              <w:spacing w:line="400" w:lineRule="exact"/>
              <w:jc w:val="both"/>
              <w:rPr>
                <w:rFonts w:ascii="標楷體" w:eastAsia="標楷體" w:hAnsi="標楷體"/>
              </w:rPr>
            </w:pPr>
            <w:r>
              <w:rPr>
                <w:rFonts w:ascii="標楷體" w:eastAsia="標楷體" w:hAnsi="標楷體" w:hint="eastAsia"/>
              </w:rPr>
              <w:t>1.</w:t>
            </w:r>
            <w:r w:rsidR="0052210A" w:rsidRPr="00701640">
              <w:rPr>
                <w:rFonts w:ascii="標楷體" w:eastAsia="標楷體" w:hAnsi="標楷體" w:hint="eastAsia"/>
              </w:rPr>
              <w:t>停課時間主動關心弱勢學生家庭狀況</w:t>
            </w:r>
          </w:p>
          <w:p w:rsidR="0052210A" w:rsidRPr="00701640" w:rsidRDefault="0073464B" w:rsidP="004C47AA">
            <w:pPr>
              <w:spacing w:line="400" w:lineRule="exact"/>
              <w:jc w:val="both"/>
              <w:rPr>
                <w:rFonts w:ascii="標楷體" w:eastAsia="標楷體" w:hAnsi="標楷體"/>
              </w:rPr>
            </w:pPr>
            <w:r>
              <w:rPr>
                <w:rFonts w:ascii="標楷體" w:eastAsia="標楷體" w:hAnsi="標楷體" w:hint="eastAsia"/>
              </w:rPr>
              <w:t>2.</w:t>
            </w:r>
            <w:r w:rsidR="0052210A" w:rsidRPr="00701640">
              <w:rPr>
                <w:rFonts w:ascii="標楷體" w:eastAsia="標楷體" w:hAnsi="標楷體" w:hint="eastAsia"/>
              </w:rPr>
              <w:t>協助申請停課期間相關補助</w:t>
            </w:r>
          </w:p>
        </w:tc>
        <w:tc>
          <w:tcPr>
            <w:tcW w:w="1417" w:type="dxa"/>
            <w:shd w:val="clear" w:color="auto" w:fill="auto"/>
          </w:tcPr>
          <w:p w:rsidR="0052210A" w:rsidRPr="00701640" w:rsidRDefault="000271DF" w:rsidP="004C47AA">
            <w:pPr>
              <w:spacing w:line="400" w:lineRule="exact"/>
              <w:jc w:val="both"/>
              <w:rPr>
                <w:rFonts w:ascii="標楷體" w:eastAsia="標楷體" w:hAnsi="標楷體"/>
              </w:rPr>
            </w:pPr>
            <w:r>
              <w:rPr>
                <w:rFonts w:ascii="標楷體" w:eastAsia="標楷體" w:hAnsi="標楷體" w:hint="eastAsia"/>
              </w:rPr>
              <w:t>徐忠明</w:t>
            </w:r>
          </w:p>
        </w:tc>
        <w:tc>
          <w:tcPr>
            <w:tcW w:w="1559" w:type="dxa"/>
            <w:shd w:val="clear" w:color="auto" w:fill="auto"/>
            <w:vAlign w:val="center"/>
          </w:tcPr>
          <w:p w:rsidR="0052210A" w:rsidRPr="00701640" w:rsidRDefault="0052210A" w:rsidP="004C47AA">
            <w:pPr>
              <w:spacing w:line="400" w:lineRule="exact"/>
              <w:jc w:val="both"/>
              <w:rPr>
                <w:rFonts w:ascii="標楷體" w:eastAsia="標楷體" w:hAnsi="標楷體"/>
              </w:rPr>
            </w:pPr>
            <w:r>
              <w:rPr>
                <w:rFonts w:ascii="標楷體" w:eastAsia="標楷體" w:hAnsi="標楷體" w:hint="eastAsia"/>
              </w:rPr>
              <w:t>停課後</w:t>
            </w:r>
          </w:p>
        </w:tc>
      </w:tr>
    </w:tbl>
    <w:p w:rsidR="0052210A" w:rsidRDefault="0052210A" w:rsidP="004C47AA">
      <w:pPr>
        <w:spacing w:line="400" w:lineRule="exact"/>
        <w:ind w:left="920"/>
        <w:jc w:val="both"/>
        <w:rPr>
          <w:rFonts w:ascii="標楷體" w:eastAsia="標楷體" w:hAnsi="標楷體"/>
        </w:rPr>
      </w:pPr>
    </w:p>
    <w:p w:rsidR="0052210A" w:rsidRDefault="0052210A" w:rsidP="004C47AA">
      <w:pPr>
        <w:ind w:left="920"/>
        <w:jc w:val="both"/>
        <w:rPr>
          <w:rFonts w:ascii="標楷體" w:eastAsia="標楷體" w:hAnsi="標楷體"/>
        </w:rPr>
      </w:pPr>
    </w:p>
    <w:p w:rsidR="0052210A" w:rsidRDefault="0052210A" w:rsidP="004C47AA">
      <w:pPr>
        <w:ind w:left="920"/>
        <w:jc w:val="both"/>
        <w:rPr>
          <w:rFonts w:ascii="標楷體" w:eastAsia="標楷體" w:hAnsi="標楷體"/>
        </w:rPr>
      </w:pPr>
    </w:p>
    <w:p w:rsidR="0052210A" w:rsidRDefault="0052210A" w:rsidP="004C47AA">
      <w:pPr>
        <w:ind w:left="920"/>
        <w:jc w:val="both"/>
        <w:rPr>
          <w:rFonts w:ascii="標楷體" w:eastAsia="標楷體" w:hAnsi="標楷體"/>
        </w:rPr>
      </w:pPr>
    </w:p>
    <w:p w:rsidR="0052210A" w:rsidRDefault="0052210A" w:rsidP="004C47AA">
      <w:pPr>
        <w:jc w:val="both"/>
        <w:rPr>
          <w:rFonts w:ascii="標楷體" w:eastAsia="標楷體" w:hAnsi="標楷體"/>
        </w:rPr>
      </w:pPr>
    </w:p>
    <w:p w:rsidR="0052210A" w:rsidRDefault="0052210A" w:rsidP="004C47AA">
      <w:pPr>
        <w:jc w:val="both"/>
        <w:rPr>
          <w:rFonts w:ascii="標楷體" w:eastAsia="標楷體" w:hAnsi="標楷體"/>
        </w:rPr>
      </w:pPr>
    </w:p>
    <w:p w:rsidR="0052210A" w:rsidRDefault="0052210A" w:rsidP="004C47AA">
      <w:pPr>
        <w:jc w:val="both"/>
        <w:rPr>
          <w:rFonts w:ascii="標楷體" w:eastAsia="標楷體" w:hAnsi="標楷體"/>
        </w:rPr>
      </w:pPr>
    </w:p>
    <w:p w:rsidR="0052210A" w:rsidRDefault="0052210A" w:rsidP="004C47AA">
      <w:pPr>
        <w:jc w:val="both"/>
        <w:rPr>
          <w:rFonts w:ascii="標楷體" w:eastAsia="標楷體" w:hAnsi="標楷體"/>
        </w:rPr>
      </w:pPr>
    </w:p>
    <w:p w:rsidR="00CA1B13" w:rsidRDefault="00CA1B13" w:rsidP="004C47AA">
      <w:pPr>
        <w:jc w:val="both"/>
        <w:rPr>
          <w:rFonts w:ascii="標楷體" w:eastAsia="標楷體" w:hAnsi="標楷體"/>
        </w:rPr>
      </w:pPr>
    </w:p>
    <w:p w:rsidR="0052210A" w:rsidRDefault="0052210A" w:rsidP="004C47AA">
      <w:pPr>
        <w:jc w:val="both"/>
        <w:rPr>
          <w:rFonts w:ascii="標楷體" w:eastAsia="標楷體" w:hAnsi="標楷體"/>
        </w:rPr>
      </w:pPr>
    </w:p>
    <w:p w:rsidR="0052210A" w:rsidRDefault="00AB572A" w:rsidP="004C47AA">
      <w:pPr>
        <w:jc w:val="both"/>
        <w:rPr>
          <w:rFonts w:ascii="標楷體" w:eastAsia="標楷體" w:hAnsi="標楷體"/>
        </w:rPr>
      </w:pPr>
      <w:r w:rsidRPr="00AB572A">
        <w:rPr>
          <w:rFonts w:ascii="標楷體" w:eastAsia="標楷體" w:hAnsi="標楷體" w:hint="eastAsia"/>
        </w:rPr>
        <w:t>附件二</w:t>
      </w:r>
      <w:r>
        <w:rPr>
          <w:rFonts w:ascii="標楷體" w:eastAsia="標楷體" w:hAnsi="標楷體" w:hint="eastAsia"/>
        </w:rPr>
        <w:t xml:space="preserve">  </w:t>
      </w:r>
      <w:r w:rsidRPr="00AB572A">
        <w:rPr>
          <w:rFonts w:ascii="標楷體" w:eastAsia="標楷體" w:hAnsi="標楷體" w:hint="eastAsia"/>
        </w:rPr>
        <w:t>停</w:t>
      </w:r>
      <w:r w:rsidR="00EC186F">
        <w:rPr>
          <w:rFonts w:ascii="標楷體" w:eastAsia="標楷體" w:hAnsi="標楷體" w:hint="eastAsia"/>
        </w:rPr>
        <w:t>課</w:t>
      </w:r>
      <w:r w:rsidR="009B3AD2">
        <w:rPr>
          <w:rFonts w:ascii="標楷體" w:eastAsia="標楷體" w:hAnsi="標楷體" w:hint="eastAsia"/>
        </w:rPr>
        <w:t>不停學</w:t>
      </w:r>
      <w:r w:rsidR="00EC186F">
        <w:rPr>
          <w:rFonts w:ascii="標楷體" w:eastAsia="標楷體" w:hAnsi="標楷體" w:hint="eastAsia"/>
        </w:rPr>
        <w:t>線上</w:t>
      </w:r>
      <w:r w:rsidR="009B3AD2">
        <w:rPr>
          <w:rFonts w:ascii="標楷體" w:eastAsia="標楷體" w:hAnsi="標楷體" w:hint="eastAsia"/>
        </w:rPr>
        <w:t>教學</w:t>
      </w:r>
      <w:r w:rsidRPr="00AB572A">
        <w:rPr>
          <w:rFonts w:ascii="標楷體" w:eastAsia="標楷體" w:hAnsi="標楷體" w:hint="eastAsia"/>
        </w:rPr>
        <w:t>標準作業流程（SOP）</w:t>
      </w:r>
    </w:p>
    <w:p w:rsidR="00AB572A" w:rsidRPr="00AB572A" w:rsidRDefault="00685C8C" w:rsidP="0052210A">
      <w:pPr>
        <w:rPr>
          <w:rFonts w:ascii="標楷體" w:eastAsia="標楷體" w:hAnsi="標楷體"/>
        </w:rPr>
      </w:pPr>
      <w:bookmarkStart w:id="0" w:name="_GoBack"/>
      <w:r>
        <w:rPr>
          <w:rFonts w:ascii="標楷體" w:eastAsia="標楷體" w:hAnsi="標楷體"/>
          <w:noProof/>
        </w:rPr>
        <w:drawing>
          <wp:inline distT="0" distB="0" distL="0" distR="0">
            <wp:extent cx="6122670" cy="8658225"/>
            <wp:effectExtent l="0" t="0" r="0" b="952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90423-彰化縣立各級學校-停課不停學線上補課實施流程.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2670" cy="8658225"/>
                    </a:xfrm>
                    <a:prstGeom prst="rect">
                      <a:avLst/>
                    </a:prstGeom>
                  </pic:spPr>
                </pic:pic>
              </a:graphicData>
            </a:graphic>
          </wp:inline>
        </w:drawing>
      </w:r>
      <w:bookmarkEnd w:id="0"/>
      <w:r w:rsidR="00AB572A">
        <w:rPr>
          <w:rFonts w:ascii="標楷體" w:eastAsia="標楷體" w:hAnsi="標楷體" w:hint="eastAsia"/>
        </w:rPr>
        <w:t xml:space="preserve"> </w:t>
      </w:r>
    </w:p>
    <w:sectPr w:rsidR="00AB572A" w:rsidRPr="00AB572A" w:rsidSect="00E930E5">
      <w:headerReference w:type="default" r:id="rId10"/>
      <w:pgSz w:w="11910" w:h="16840"/>
      <w:pgMar w:top="1134" w:right="1134" w:bottom="1134" w:left="1134" w:header="879"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A50" w:rsidRDefault="00C12A50">
      <w:r>
        <w:separator/>
      </w:r>
    </w:p>
  </w:endnote>
  <w:endnote w:type="continuationSeparator" w:id="0">
    <w:p w:rsidR="00C12A50" w:rsidRDefault="00C12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A50" w:rsidRDefault="00C12A50">
      <w:r>
        <w:separator/>
      </w:r>
    </w:p>
  </w:footnote>
  <w:footnote w:type="continuationSeparator" w:id="0">
    <w:p w:rsidR="00C12A50" w:rsidRDefault="00C12A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580" w:rsidRDefault="00DD0580">
    <w:pPr>
      <w:pStyle w:val="a3"/>
      <w:kinsoku w:val="0"/>
      <w:overflowPunct w:val="0"/>
      <w:spacing w:line="14" w:lineRule="auto"/>
      <w:rPr>
        <w:rFonts w:ascii="Times New Roman" w:cs="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1440" w:hanging="360"/>
      </w:pPr>
      <w:rPr>
        <w:rFonts w:ascii="Times New Roman" w:hAnsi="Times New Roman" w:cs="Times New Roman"/>
        <w:b w:val="0"/>
        <w:bCs w:val="0"/>
        <w:w w:val="100"/>
        <w:sz w:val="24"/>
        <w:szCs w:val="24"/>
      </w:rPr>
    </w:lvl>
    <w:lvl w:ilvl="1">
      <w:numFmt w:val="bullet"/>
      <w:lvlText w:val="•"/>
      <w:lvlJc w:val="left"/>
      <w:pPr>
        <w:ind w:left="2154" w:hanging="360"/>
      </w:pPr>
    </w:lvl>
    <w:lvl w:ilvl="2">
      <w:numFmt w:val="bullet"/>
      <w:lvlText w:val="•"/>
      <w:lvlJc w:val="left"/>
      <w:pPr>
        <w:ind w:left="2869" w:hanging="360"/>
      </w:pPr>
    </w:lvl>
    <w:lvl w:ilvl="3">
      <w:numFmt w:val="bullet"/>
      <w:lvlText w:val="•"/>
      <w:lvlJc w:val="left"/>
      <w:pPr>
        <w:ind w:left="3583" w:hanging="360"/>
      </w:pPr>
    </w:lvl>
    <w:lvl w:ilvl="4">
      <w:numFmt w:val="bullet"/>
      <w:lvlText w:val="•"/>
      <w:lvlJc w:val="left"/>
      <w:pPr>
        <w:ind w:left="4298" w:hanging="360"/>
      </w:pPr>
    </w:lvl>
    <w:lvl w:ilvl="5">
      <w:numFmt w:val="bullet"/>
      <w:lvlText w:val="•"/>
      <w:lvlJc w:val="left"/>
      <w:pPr>
        <w:ind w:left="5013" w:hanging="360"/>
      </w:pPr>
    </w:lvl>
    <w:lvl w:ilvl="6">
      <w:numFmt w:val="bullet"/>
      <w:lvlText w:val="•"/>
      <w:lvlJc w:val="left"/>
      <w:pPr>
        <w:ind w:left="5727" w:hanging="360"/>
      </w:pPr>
    </w:lvl>
    <w:lvl w:ilvl="7">
      <w:numFmt w:val="bullet"/>
      <w:lvlText w:val="•"/>
      <w:lvlJc w:val="left"/>
      <w:pPr>
        <w:ind w:left="6442" w:hanging="360"/>
      </w:pPr>
    </w:lvl>
    <w:lvl w:ilvl="8">
      <w:numFmt w:val="bullet"/>
      <w:lvlText w:val="•"/>
      <w:lvlJc w:val="left"/>
      <w:pPr>
        <w:ind w:left="7157" w:hanging="360"/>
      </w:pPr>
    </w:lvl>
  </w:abstractNum>
  <w:abstractNum w:abstractNumId="1" w15:restartNumberingAfterBreak="0">
    <w:nsid w:val="00000403"/>
    <w:multiLevelType w:val="multilevel"/>
    <w:tmpl w:val="00000886"/>
    <w:lvl w:ilvl="0">
      <w:start w:val="1"/>
      <w:numFmt w:val="decimal"/>
      <w:lvlText w:val="%1."/>
      <w:lvlJc w:val="left"/>
      <w:pPr>
        <w:ind w:left="867" w:hanging="181"/>
      </w:pPr>
      <w:rPr>
        <w:rFonts w:ascii="Times New Roman" w:hAnsi="Times New Roman" w:cs="Times New Roman"/>
        <w:b w:val="0"/>
        <w:bCs w:val="0"/>
        <w:w w:val="100"/>
        <w:sz w:val="22"/>
        <w:szCs w:val="22"/>
      </w:rPr>
    </w:lvl>
    <w:lvl w:ilvl="1">
      <w:start w:val="1"/>
      <w:numFmt w:val="decimal"/>
      <w:lvlText w:val="(%2)"/>
      <w:lvlJc w:val="left"/>
      <w:pPr>
        <w:ind w:left="1206" w:hanging="281"/>
      </w:pPr>
      <w:rPr>
        <w:rFonts w:ascii="Times New Roman" w:hAnsi="Times New Roman" w:cs="Times New Roman"/>
        <w:b w:val="0"/>
        <w:bCs w:val="0"/>
        <w:spacing w:val="-1"/>
        <w:w w:val="99"/>
        <w:sz w:val="22"/>
        <w:szCs w:val="22"/>
      </w:rPr>
    </w:lvl>
    <w:lvl w:ilvl="2">
      <w:numFmt w:val="bullet"/>
      <w:lvlText w:val="•"/>
      <w:lvlJc w:val="left"/>
      <w:pPr>
        <w:ind w:left="1200" w:hanging="281"/>
      </w:pPr>
    </w:lvl>
    <w:lvl w:ilvl="3">
      <w:numFmt w:val="bullet"/>
      <w:lvlText w:val="•"/>
      <w:lvlJc w:val="left"/>
      <w:pPr>
        <w:ind w:left="2123" w:hanging="281"/>
      </w:pPr>
    </w:lvl>
    <w:lvl w:ilvl="4">
      <w:numFmt w:val="bullet"/>
      <w:lvlText w:val="•"/>
      <w:lvlJc w:val="left"/>
      <w:pPr>
        <w:ind w:left="3046" w:hanging="281"/>
      </w:pPr>
    </w:lvl>
    <w:lvl w:ilvl="5">
      <w:numFmt w:val="bullet"/>
      <w:lvlText w:val="•"/>
      <w:lvlJc w:val="left"/>
      <w:pPr>
        <w:ind w:left="3969" w:hanging="281"/>
      </w:pPr>
    </w:lvl>
    <w:lvl w:ilvl="6">
      <w:numFmt w:val="bullet"/>
      <w:lvlText w:val="•"/>
      <w:lvlJc w:val="left"/>
      <w:pPr>
        <w:ind w:left="4893" w:hanging="281"/>
      </w:pPr>
    </w:lvl>
    <w:lvl w:ilvl="7">
      <w:numFmt w:val="bullet"/>
      <w:lvlText w:val="•"/>
      <w:lvlJc w:val="left"/>
      <w:pPr>
        <w:ind w:left="5816" w:hanging="281"/>
      </w:pPr>
    </w:lvl>
    <w:lvl w:ilvl="8">
      <w:numFmt w:val="bullet"/>
      <w:lvlText w:val="•"/>
      <w:lvlJc w:val="left"/>
      <w:pPr>
        <w:ind w:left="6739" w:hanging="281"/>
      </w:pPr>
    </w:lvl>
  </w:abstractNum>
  <w:abstractNum w:abstractNumId="2" w15:restartNumberingAfterBreak="0">
    <w:nsid w:val="00000404"/>
    <w:multiLevelType w:val="multilevel"/>
    <w:tmpl w:val="00000887"/>
    <w:lvl w:ilvl="0">
      <w:start w:val="1"/>
      <w:numFmt w:val="decimal"/>
      <w:lvlText w:val="(%1)"/>
      <w:lvlJc w:val="left"/>
      <w:pPr>
        <w:ind w:left="966" w:hanging="281"/>
      </w:pPr>
      <w:rPr>
        <w:rFonts w:ascii="Times New Roman" w:hAnsi="Times New Roman" w:cs="Times New Roman"/>
        <w:b w:val="0"/>
        <w:bCs w:val="0"/>
        <w:spacing w:val="-1"/>
        <w:w w:val="99"/>
        <w:sz w:val="22"/>
        <w:szCs w:val="22"/>
      </w:rPr>
    </w:lvl>
    <w:lvl w:ilvl="1">
      <w:numFmt w:val="bullet"/>
      <w:lvlText w:val="•"/>
      <w:lvlJc w:val="left"/>
      <w:pPr>
        <w:ind w:left="1722" w:hanging="281"/>
      </w:pPr>
    </w:lvl>
    <w:lvl w:ilvl="2">
      <w:numFmt w:val="bullet"/>
      <w:lvlText w:val="•"/>
      <w:lvlJc w:val="left"/>
      <w:pPr>
        <w:ind w:left="2485" w:hanging="281"/>
      </w:pPr>
    </w:lvl>
    <w:lvl w:ilvl="3">
      <w:numFmt w:val="bullet"/>
      <w:lvlText w:val="•"/>
      <w:lvlJc w:val="left"/>
      <w:pPr>
        <w:ind w:left="3247" w:hanging="281"/>
      </w:pPr>
    </w:lvl>
    <w:lvl w:ilvl="4">
      <w:numFmt w:val="bullet"/>
      <w:lvlText w:val="•"/>
      <w:lvlJc w:val="left"/>
      <w:pPr>
        <w:ind w:left="4010" w:hanging="281"/>
      </w:pPr>
    </w:lvl>
    <w:lvl w:ilvl="5">
      <w:numFmt w:val="bullet"/>
      <w:lvlText w:val="•"/>
      <w:lvlJc w:val="left"/>
      <w:pPr>
        <w:ind w:left="4773" w:hanging="281"/>
      </w:pPr>
    </w:lvl>
    <w:lvl w:ilvl="6">
      <w:numFmt w:val="bullet"/>
      <w:lvlText w:val="•"/>
      <w:lvlJc w:val="left"/>
      <w:pPr>
        <w:ind w:left="5535" w:hanging="281"/>
      </w:pPr>
    </w:lvl>
    <w:lvl w:ilvl="7">
      <w:numFmt w:val="bullet"/>
      <w:lvlText w:val="•"/>
      <w:lvlJc w:val="left"/>
      <w:pPr>
        <w:ind w:left="6298" w:hanging="281"/>
      </w:pPr>
    </w:lvl>
    <w:lvl w:ilvl="8">
      <w:numFmt w:val="bullet"/>
      <w:lvlText w:val="•"/>
      <w:lvlJc w:val="left"/>
      <w:pPr>
        <w:ind w:left="7061" w:hanging="281"/>
      </w:pPr>
    </w:lvl>
  </w:abstractNum>
  <w:abstractNum w:abstractNumId="3" w15:restartNumberingAfterBreak="0">
    <w:nsid w:val="00000405"/>
    <w:multiLevelType w:val="multilevel"/>
    <w:tmpl w:val="00000888"/>
    <w:lvl w:ilvl="0">
      <w:start w:val="1"/>
      <w:numFmt w:val="decimal"/>
      <w:lvlText w:val="%1."/>
      <w:lvlJc w:val="left"/>
      <w:pPr>
        <w:ind w:left="544" w:hanging="181"/>
      </w:pPr>
      <w:rPr>
        <w:rFonts w:ascii="Times New Roman" w:hAnsi="Times New Roman" w:cs="Times New Roman"/>
        <w:b w:val="0"/>
        <w:bCs w:val="0"/>
        <w:w w:val="100"/>
        <w:sz w:val="22"/>
        <w:szCs w:val="22"/>
      </w:rPr>
    </w:lvl>
    <w:lvl w:ilvl="1">
      <w:numFmt w:val="bullet"/>
      <w:lvlText w:val="•"/>
      <w:lvlJc w:val="left"/>
      <w:pPr>
        <w:ind w:left="1344" w:hanging="181"/>
      </w:pPr>
    </w:lvl>
    <w:lvl w:ilvl="2">
      <w:numFmt w:val="bullet"/>
      <w:lvlText w:val="•"/>
      <w:lvlJc w:val="left"/>
      <w:pPr>
        <w:ind w:left="2149" w:hanging="181"/>
      </w:pPr>
    </w:lvl>
    <w:lvl w:ilvl="3">
      <w:numFmt w:val="bullet"/>
      <w:lvlText w:val="•"/>
      <w:lvlJc w:val="left"/>
      <w:pPr>
        <w:ind w:left="2953" w:hanging="181"/>
      </w:pPr>
    </w:lvl>
    <w:lvl w:ilvl="4">
      <w:numFmt w:val="bullet"/>
      <w:lvlText w:val="•"/>
      <w:lvlJc w:val="left"/>
      <w:pPr>
        <w:ind w:left="3758" w:hanging="181"/>
      </w:pPr>
    </w:lvl>
    <w:lvl w:ilvl="5">
      <w:numFmt w:val="bullet"/>
      <w:lvlText w:val="•"/>
      <w:lvlJc w:val="left"/>
      <w:pPr>
        <w:ind w:left="4563" w:hanging="181"/>
      </w:pPr>
    </w:lvl>
    <w:lvl w:ilvl="6">
      <w:numFmt w:val="bullet"/>
      <w:lvlText w:val="•"/>
      <w:lvlJc w:val="left"/>
      <w:pPr>
        <w:ind w:left="5367" w:hanging="181"/>
      </w:pPr>
    </w:lvl>
    <w:lvl w:ilvl="7">
      <w:numFmt w:val="bullet"/>
      <w:lvlText w:val="•"/>
      <w:lvlJc w:val="left"/>
      <w:pPr>
        <w:ind w:left="6172" w:hanging="181"/>
      </w:pPr>
    </w:lvl>
    <w:lvl w:ilvl="8">
      <w:numFmt w:val="bullet"/>
      <w:lvlText w:val="•"/>
      <w:lvlJc w:val="left"/>
      <w:pPr>
        <w:ind w:left="6977" w:hanging="181"/>
      </w:pPr>
    </w:lvl>
  </w:abstractNum>
  <w:abstractNum w:abstractNumId="4" w15:restartNumberingAfterBreak="0">
    <w:nsid w:val="00000406"/>
    <w:multiLevelType w:val="multilevel"/>
    <w:tmpl w:val="00000889"/>
    <w:lvl w:ilvl="0">
      <w:start w:val="1"/>
      <w:numFmt w:val="decimal"/>
      <w:lvlText w:val="%1."/>
      <w:lvlJc w:val="left"/>
      <w:pPr>
        <w:ind w:left="544" w:hanging="181"/>
      </w:pPr>
      <w:rPr>
        <w:rFonts w:ascii="Times New Roman" w:hAnsi="Times New Roman" w:cs="Times New Roman"/>
        <w:b w:val="0"/>
        <w:bCs w:val="0"/>
        <w:w w:val="100"/>
        <w:sz w:val="22"/>
        <w:szCs w:val="22"/>
      </w:rPr>
    </w:lvl>
    <w:lvl w:ilvl="1">
      <w:numFmt w:val="bullet"/>
      <w:lvlText w:val="•"/>
      <w:lvlJc w:val="left"/>
      <w:pPr>
        <w:ind w:left="1344" w:hanging="181"/>
      </w:pPr>
    </w:lvl>
    <w:lvl w:ilvl="2">
      <w:numFmt w:val="bullet"/>
      <w:lvlText w:val="•"/>
      <w:lvlJc w:val="left"/>
      <w:pPr>
        <w:ind w:left="2149" w:hanging="181"/>
      </w:pPr>
    </w:lvl>
    <w:lvl w:ilvl="3">
      <w:numFmt w:val="bullet"/>
      <w:lvlText w:val="•"/>
      <w:lvlJc w:val="left"/>
      <w:pPr>
        <w:ind w:left="2953" w:hanging="181"/>
      </w:pPr>
    </w:lvl>
    <w:lvl w:ilvl="4">
      <w:numFmt w:val="bullet"/>
      <w:lvlText w:val="•"/>
      <w:lvlJc w:val="left"/>
      <w:pPr>
        <w:ind w:left="3758" w:hanging="181"/>
      </w:pPr>
    </w:lvl>
    <w:lvl w:ilvl="5">
      <w:numFmt w:val="bullet"/>
      <w:lvlText w:val="•"/>
      <w:lvlJc w:val="left"/>
      <w:pPr>
        <w:ind w:left="4563" w:hanging="181"/>
      </w:pPr>
    </w:lvl>
    <w:lvl w:ilvl="6">
      <w:numFmt w:val="bullet"/>
      <w:lvlText w:val="•"/>
      <w:lvlJc w:val="left"/>
      <w:pPr>
        <w:ind w:left="5367" w:hanging="181"/>
      </w:pPr>
    </w:lvl>
    <w:lvl w:ilvl="7">
      <w:numFmt w:val="bullet"/>
      <w:lvlText w:val="•"/>
      <w:lvlJc w:val="left"/>
      <w:pPr>
        <w:ind w:left="6172" w:hanging="181"/>
      </w:pPr>
    </w:lvl>
    <w:lvl w:ilvl="8">
      <w:numFmt w:val="bullet"/>
      <w:lvlText w:val="•"/>
      <w:lvlJc w:val="left"/>
      <w:pPr>
        <w:ind w:left="6977" w:hanging="181"/>
      </w:pPr>
    </w:lvl>
  </w:abstractNum>
  <w:abstractNum w:abstractNumId="5" w15:restartNumberingAfterBreak="0">
    <w:nsid w:val="00000407"/>
    <w:multiLevelType w:val="multilevel"/>
    <w:tmpl w:val="0000088A"/>
    <w:lvl w:ilvl="0">
      <w:start w:val="1"/>
      <w:numFmt w:val="decimal"/>
      <w:lvlText w:val="%1."/>
      <w:lvlJc w:val="left"/>
      <w:pPr>
        <w:ind w:left="480" w:hanging="360"/>
      </w:pPr>
      <w:rPr>
        <w:rFonts w:ascii="Times New Roman" w:hAnsi="Times New Roman" w:cs="Times New Roman"/>
        <w:b w:val="0"/>
        <w:bCs w:val="0"/>
        <w:spacing w:val="-18"/>
        <w:w w:val="100"/>
        <w:sz w:val="24"/>
        <w:szCs w:val="24"/>
      </w:rPr>
    </w:lvl>
    <w:lvl w:ilvl="1">
      <w:numFmt w:val="bullet"/>
      <w:lvlText w:val="•"/>
      <w:lvlJc w:val="left"/>
      <w:pPr>
        <w:ind w:left="1290" w:hanging="360"/>
      </w:pPr>
    </w:lvl>
    <w:lvl w:ilvl="2">
      <w:numFmt w:val="bullet"/>
      <w:lvlText w:val="•"/>
      <w:lvlJc w:val="left"/>
      <w:pPr>
        <w:ind w:left="2101" w:hanging="360"/>
      </w:pPr>
    </w:lvl>
    <w:lvl w:ilvl="3">
      <w:numFmt w:val="bullet"/>
      <w:lvlText w:val="•"/>
      <w:lvlJc w:val="left"/>
      <w:pPr>
        <w:ind w:left="2911" w:hanging="360"/>
      </w:pPr>
    </w:lvl>
    <w:lvl w:ilvl="4">
      <w:numFmt w:val="bullet"/>
      <w:lvlText w:val="•"/>
      <w:lvlJc w:val="left"/>
      <w:pPr>
        <w:ind w:left="3722" w:hanging="360"/>
      </w:pPr>
    </w:lvl>
    <w:lvl w:ilvl="5">
      <w:numFmt w:val="bullet"/>
      <w:lvlText w:val="•"/>
      <w:lvlJc w:val="left"/>
      <w:pPr>
        <w:ind w:left="4533" w:hanging="360"/>
      </w:pPr>
    </w:lvl>
    <w:lvl w:ilvl="6">
      <w:numFmt w:val="bullet"/>
      <w:lvlText w:val="•"/>
      <w:lvlJc w:val="left"/>
      <w:pPr>
        <w:ind w:left="5343" w:hanging="360"/>
      </w:pPr>
    </w:lvl>
    <w:lvl w:ilvl="7">
      <w:numFmt w:val="bullet"/>
      <w:lvlText w:val="•"/>
      <w:lvlJc w:val="left"/>
      <w:pPr>
        <w:ind w:left="6154" w:hanging="360"/>
      </w:pPr>
    </w:lvl>
    <w:lvl w:ilvl="8">
      <w:numFmt w:val="bullet"/>
      <w:lvlText w:val="•"/>
      <w:lvlJc w:val="left"/>
      <w:pPr>
        <w:ind w:left="6965" w:hanging="360"/>
      </w:pPr>
    </w:lvl>
  </w:abstractNum>
  <w:abstractNum w:abstractNumId="6" w15:restartNumberingAfterBreak="0">
    <w:nsid w:val="00000408"/>
    <w:multiLevelType w:val="multilevel"/>
    <w:tmpl w:val="0000088B"/>
    <w:lvl w:ilvl="0">
      <w:start w:val="1"/>
      <w:numFmt w:val="decimal"/>
      <w:lvlText w:val="%1."/>
      <w:lvlJc w:val="left"/>
      <w:pPr>
        <w:ind w:left="480" w:hanging="360"/>
      </w:pPr>
      <w:rPr>
        <w:rFonts w:ascii="Times New Roman" w:hAnsi="Times New Roman" w:cs="Times New Roman"/>
        <w:b w:val="0"/>
        <w:bCs w:val="0"/>
        <w:spacing w:val="-17"/>
        <w:w w:val="100"/>
        <w:sz w:val="24"/>
        <w:szCs w:val="24"/>
      </w:rPr>
    </w:lvl>
    <w:lvl w:ilvl="1">
      <w:numFmt w:val="bullet"/>
      <w:lvlText w:val="•"/>
      <w:lvlJc w:val="left"/>
      <w:pPr>
        <w:ind w:left="1290" w:hanging="360"/>
      </w:pPr>
    </w:lvl>
    <w:lvl w:ilvl="2">
      <w:numFmt w:val="bullet"/>
      <w:lvlText w:val="•"/>
      <w:lvlJc w:val="left"/>
      <w:pPr>
        <w:ind w:left="2101" w:hanging="360"/>
      </w:pPr>
    </w:lvl>
    <w:lvl w:ilvl="3">
      <w:numFmt w:val="bullet"/>
      <w:lvlText w:val="•"/>
      <w:lvlJc w:val="left"/>
      <w:pPr>
        <w:ind w:left="2911" w:hanging="360"/>
      </w:pPr>
    </w:lvl>
    <w:lvl w:ilvl="4">
      <w:numFmt w:val="bullet"/>
      <w:lvlText w:val="•"/>
      <w:lvlJc w:val="left"/>
      <w:pPr>
        <w:ind w:left="3722" w:hanging="360"/>
      </w:pPr>
    </w:lvl>
    <w:lvl w:ilvl="5">
      <w:numFmt w:val="bullet"/>
      <w:lvlText w:val="•"/>
      <w:lvlJc w:val="left"/>
      <w:pPr>
        <w:ind w:left="4533" w:hanging="360"/>
      </w:pPr>
    </w:lvl>
    <w:lvl w:ilvl="6">
      <w:numFmt w:val="bullet"/>
      <w:lvlText w:val="•"/>
      <w:lvlJc w:val="left"/>
      <w:pPr>
        <w:ind w:left="5343" w:hanging="360"/>
      </w:pPr>
    </w:lvl>
    <w:lvl w:ilvl="7">
      <w:numFmt w:val="bullet"/>
      <w:lvlText w:val="•"/>
      <w:lvlJc w:val="left"/>
      <w:pPr>
        <w:ind w:left="6154" w:hanging="360"/>
      </w:pPr>
    </w:lvl>
    <w:lvl w:ilvl="8">
      <w:numFmt w:val="bullet"/>
      <w:lvlText w:val="•"/>
      <w:lvlJc w:val="left"/>
      <w:pPr>
        <w:ind w:left="6965" w:hanging="360"/>
      </w:pPr>
    </w:lvl>
  </w:abstractNum>
  <w:abstractNum w:abstractNumId="7" w15:restartNumberingAfterBreak="0">
    <w:nsid w:val="105703C8"/>
    <w:multiLevelType w:val="hybridMultilevel"/>
    <w:tmpl w:val="BDC82144"/>
    <w:lvl w:ilvl="0" w:tplc="41385720">
      <w:start w:val="1"/>
      <w:numFmt w:val="taiwaneseCountingThousand"/>
      <w:lvlText w:val="(%1)"/>
      <w:lvlJc w:val="left"/>
      <w:pPr>
        <w:ind w:left="1126" w:hanging="524"/>
      </w:pPr>
      <w:rPr>
        <w:rFonts w:hint="default"/>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8" w15:restartNumberingAfterBreak="0">
    <w:nsid w:val="48E70399"/>
    <w:multiLevelType w:val="hybridMultilevel"/>
    <w:tmpl w:val="28CED17E"/>
    <w:lvl w:ilvl="0" w:tplc="045C90CA">
      <w:start w:val="1"/>
      <w:numFmt w:val="taiwaneseCountingThousand"/>
      <w:lvlText w:val="(%1)"/>
      <w:lvlJc w:val="left"/>
      <w:pPr>
        <w:ind w:left="955" w:hanging="471"/>
      </w:pPr>
      <w:rPr>
        <w:rFonts w:hint="default"/>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9" w15:restartNumberingAfterBreak="0">
    <w:nsid w:val="48E95B74"/>
    <w:multiLevelType w:val="hybridMultilevel"/>
    <w:tmpl w:val="80D84F9C"/>
    <w:lvl w:ilvl="0" w:tplc="66C0434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F051C7B"/>
    <w:multiLevelType w:val="hybridMultilevel"/>
    <w:tmpl w:val="9EBE86B2"/>
    <w:lvl w:ilvl="0" w:tplc="0409000F">
      <w:start w:val="1"/>
      <w:numFmt w:val="decimal"/>
      <w:lvlText w:val="%1."/>
      <w:lvlJc w:val="left"/>
      <w:pPr>
        <w:ind w:left="964" w:hanging="480"/>
      </w:p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11" w15:restartNumberingAfterBreak="0">
    <w:nsid w:val="6DCF5B32"/>
    <w:multiLevelType w:val="hybridMultilevel"/>
    <w:tmpl w:val="C15A1B02"/>
    <w:lvl w:ilvl="0" w:tplc="72F6C874">
      <w:start w:val="1"/>
      <w:numFmt w:val="taiwaneseCountingThousand"/>
      <w:lvlText w:val="(%1)"/>
      <w:lvlJc w:val="left"/>
      <w:pPr>
        <w:ind w:left="1073" w:hanging="589"/>
      </w:pPr>
      <w:rPr>
        <w:rFonts w:hint="default"/>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12" w15:restartNumberingAfterBreak="0">
    <w:nsid w:val="709D0883"/>
    <w:multiLevelType w:val="hybridMultilevel"/>
    <w:tmpl w:val="FAEA69C6"/>
    <w:lvl w:ilvl="0" w:tplc="918658AA">
      <w:start w:val="1"/>
      <w:numFmt w:val="decimal"/>
      <w:lvlText w:val="%1."/>
      <w:lvlJc w:val="left"/>
      <w:pPr>
        <w:ind w:left="1463" w:hanging="360"/>
      </w:pPr>
      <w:rPr>
        <w:rFonts w:hint="default"/>
      </w:rPr>
    </w:lvl>
    <w:lvl w:ilvl="1" w:tplc="04090019" w:tentative="1">
      <w:start w:val="1"/>
      <w:numFmt w:val="ideographTraditional"/>
      <w:lvlText w:val="%2、"/>
      <w:lvlJc w:val="left"/>
      <w:pPr>
        <w:ind w:left="2063" w:hanging="480"/>
      </w:pPr>
    </w:lvl>
    <w:lvl w:ilvl="2" w:tplc="0409001B" w:tentative="1">
      <w:start w:val="1"/>
      <w:numFmt w:val="lowerRoman"/>
      <w:lvlText w:val="%3."/>
      <w:lvlJc w:val="right"/>
      <w:pPr>
        <w:ind w:left="2543" w:hanging="480"/>
      </w:pPr>
    </w:lvl>
    <w:lvl w:ilvl="3" w:tplc="0409000F" w:tentative="1">
      <w:start w:val="1"/>
      <w:numFmt w:val="decimal"/>
      <w:lvlText w:val="%4."/>
      <w:lvlJc w:val="left"/>
      <w:pPr>
        <w:ind w:left="3023" w:hanging="480"/>
      </w:pPr>
    </w:lvl>
    <w:lvl w:ilvl="4" w:tplc="04090019" w:tentative="1">
      <w:start w:val="1"/>
      <w:numFmt w:val="ideographTraditional"/>
      <w:lvlText w:val="%5、"/>
      <w:lvlJc w:val="left"/>
      <w:pPr>
        <w:ind w:left="3503" w:hanging="480"/>
      </w:pPr>
    </w:lvl>
    <w:lvl w:ilvl="5" w:tplc="0409001B" w:tentative="1">
      <w:start w:val="1"/>
      <w:numFmt w:val="lowerRoman"/>
      <w:lvlText w:val="%6."/>
      <w:lvlJc w:val="right"/>
      <w:pPr>
        <w:ind w:left="3983" w:hanging="480"/>
      </w:pPr>
    </w:lvl>
    <w:lvl w:ilvl="6" w:tplc="0409000F" w:tentative="1">
      <w:start w:val="1"/>
      <w:numFmt w:val="decimal"/>
      <w:lvlText w:val="%7."/>
      <w:lvlJc w:val="left"/>
      <w:pPr>
        <w:ind w:left="4463" w:hanging="480"/>
      </w:pPr>
    </w:lvl>
    <w:lvl w:ilvl="7" w:tplc="04090019" w:tentative="1">
      <w:start w:val="1"/>
      <w:numFmt w:val="ideographTraditional"/>
      <w:lvlText w:val="%8、"/>
      <w:lvlJc w:val="left"/>
      <w:pPr>
        <w:ind w:left="4943" w:hanging="480"/>
      </w:pPr>
    </w:lvl>
    <w:lvl w:ilvl="8" w:tplc="0409001B" w:tentative="1">
      <w:start w:val="1"/>
      <w:numFmt w:val="lowerRoman"/>
      <w:lvlText w:val="%9."/>
      <w:lvlJc w:val="right"/>
      <w:pPr>
        <w:ind w:left="5423" w:hanging="480"/>
      </w:pPr>
    </w:lvl>
  </w:abstractNum>
  <w:abstractNum w:abstractNumId="13" w15:restartNumberingAfterBreak="0">
    <w:nsid w:val="7C3D737C"/>
    <w:multiLevelType w:val="multilevel"/>
    <w:tmpl w:val="00000887"/>
    <w:lvl w:ilvl="0">
      <w:start w:val="1"/>
      <w:numFmt w:val="decimal"/>
      <w:lvlText w:val="(%1)"/>
      <w:lvlJc w:val="left"/>
      <w:pPr>
        <w:ind w:left="966" w:hanging="281"/>
      </w:pPr>
      <w:rPr>
        <w:rFonts w:ascii="Times New Roman" w:hAnsi="Times New Roman" w:cs="Times New Roman"/>
        <w:b w:val="0"/>
        <w:bCs w:val="0"/>
        <w:spacing w:val="-1"/>
        <w:w w:val="99"/>
        <w:sz w:val="22"/>
        <w:szCs w:val="22"/>
      </w:rPr>
    </w:lvl>
    <w:lvl w:ilvl="1">
      <w:numFmt w:val="bullet"/>
      <w:lvlText w:val="•"/>
      <w:lvlJc w:val="left"/>
      <w:pPr>
        <w:ind w:left="1722" w:hanging="281"/>
      </w:pPr>
    </w:lvl>
    <w:lvl w:ilvl="2">
      <w:numFmt w:val="bullet"/>
      <w:lvlText w:val="•"/>
      <w:lvlJc w:val="left"/>
      <w:pPr>
        <w:ind w:left="2485" w:hanging="281"/>
      </w:pPr>
    </w:lvl>
    <w:lvl w:ilvl="3">
      <w:numFmt w:val="bullet"/>
      <w:lvlText w:val="•"/>
      <w:lvlJc w:val="left"/>
      <w:pPr>
        <w:ind w:left="3247" w:hanging="281"/>
      </w:pPr>
    </w:lvl>
    <w:lvl w:ilvl="4">
      <w:numFmt w:val="bullet"/>
      <w:lvlText w:val="•"/>
      <w:lvlJc w:val="left"/>
      <w:pPr>
        <w:ind w:left="4010" w:hanging="281"/>
      </w:pPr>
    </w:lvl>
    <w:lvl w:ilvl="5">
      <w:numFmt w:val="bullet"/>
      <w:lvlText w:val="•"/>
      <w:lvlJc w:val="left"/>
      <w:pPr>
        <w:ind w:left="4773" w:hanging="281"/>
      </w:pPr>
    </w:lvl>
    <w:lvl w:ilvl="6">
      <w:numFmt w:val="bullet"/>
      <w:lvlText w:val="•"/>
      <w:lvlJc w:val="left"/>
      <w:pPr>
        <w:ind w:left="5535" w:hanging="281"/>
      </w:pPr>
    </w:lvl>
    <w:lvl w:ilvl="7">
      <w:numFmt w:val="bullet"/>
      <w:lvlText w:val="•"/>
      <w:lvlJc w:val="left"/>
      <w:pPr>
        <w:ind w:left="6298" w:hanging="281"/>
      </w:pPr>
    </w:lvl>
    <w:lvl w:ilvl="8">
      <w:numFmt w:val="bullet"/>
      <w:lvlText w:val="•"/>
      <w:lvlJc w:val="left"/>
      <w:pPr>
        <w:ind w:left="7061" w:hanging="281"/>
      </w:pPr>
    </w:lvl>
  </w:abstractNum>
  <w:abstractNum w:abstractNumId="14" w15:restartNumberingAfterBreak="0">
    <w:nsid w:val="7FFA7758"/>
    <w:multiLevelType w:val="hybridMultilevel"/>
    <w:tmpl w:val="A62EA898"/>
    <w:lvl w:ilvl="0" w:tplc="5224911E">
      <w:start w:val="1"/>
      <w:numFmt w:val="taiwaneseCountingThousand"/>
      <w:lvlText w:val="(%1)"/>
      <w:lvlJc w:val="left"/>
      <w:pPr>
        <w:ind w:left="955" w:hanging="471"/>
      </w:pPr>
      <w:rPr>
        <w:rFonts w:hint="default"/>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3"/>
  </w:num>
  <w:num w:numId="9">
    <w:abstractNumId w:val="12"/>
  </w:num>
  <w:num w:numId="10">
    <w:abstractNumId w:val="7"/>
  </w:num>
  <w:num w:numId="11">
    <w:abstractNumId w:val="10"/>
  </w:num>
  <w:num w:numId="12">
    <w:abstractNumId w:val="11"/>
  </w:num>
  <w:num w:numId="13">
    <w:abstractNumId w:val="14"/>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6A8"/>
    <w:rsid w:val="000042F7"/>
    <w:rsid w:val="000271DF"/>
    <w:rsid w:val="000330BE"/>
    <w:rsid w:val="00050718"/>
    <w:rsid w:val="0007752E"/>
    <w:rsid w:val="000856BC"/>
    <w:rsid w:val="000966A1"/>
    <w:rsid w:val="000A046E"/>
    <w:rsid w:val="000F28D6"/>
    <w:rsid w:val="00143D6E"/>
    <w:rsid w:val="001576DC"/>
    <w:rsid w:val="00174F40"/>
    <w:rsid w:val="0019270F"/>
    <w:rsid w:val="00195BE3"/>
    <w:rsid w:val="001A1D93"/>
    <w:rsid w:val="001B52A8"/>
    <w:rsid w:val="001D70A0"/>
    <w:rsid w:val="001F35DB"/>
    <w:rsid w:val="002127F2"/>
    <w:rsid w:val="00216861"/>
    <w:rsid w:val="002328BE"/>
    <w:rsid w:val="002B2792"/>
    <w:rsid w:val="002D3D64"/>
    <w:rsid w:val="00307F1F"/>
    <w:rsid w:val="003204CB"/>
    <w:rsid w:val="00321F56"/>
    <w:rsid w:val="00335223"/>
    <w:rsid w:val="0035117B"/>
    <w:rsid w:val="00366C1C"/>
    <w:rsid w:val="0037023E"/>
    <w:rsid w:val="00381D9A"/>
    <w:rsid w:val="00386722"/>
    <w:rsid w:val="003C6A57"/>
    <w:rsid w:val="003E1961"/>
    <w:rsid w:val="004020D9"/>
    <w:rsid w:val="0040676E"/>
    <w:rsid w:val="004763B5"/>
    <w:rsid w:val="00481D66"/>
    <w:rsid w:val="00492977"/>
    <w:rsid w:val="004A3CF0"/>
    <w:rsid w:val="004C47AA"/>
    <w:rsid w:val="004E0220"/>
    <w:rsid w:val="00507B31"/>
    <w:rsid w:val="0052210A"/>
    <w:rsid w:val="0053021B"/>
    <w:rsid w:val="00542278"/>
    <w:rsid w:val="00553568"/>
    <w:rsid w:val="0059329E"/>
    <w:rsid w:val="005C004D"/>
    <w:rsid w:val="00607B40"/>
    <w:rsid w:val="00611EAE"/>
    <w:rsid w:val="00615DED"/>
    <w:rsid w:val="00654D86"/>
    <w:rsid w:val="00685C8C"/>
    <w:rsid w:val="00692285"/>
    <w:rsid w:val="006B56AD"/>
    <w:rsid w:val="007072AF"/>
    <w:rsid w:val="0073464B"/>
    <w:rsid w:val="0075715A"/>
    <w:rsid w:val="007E35AA"/>
    <w:rsid w:val="00852C13"/>
    <w:rsid w:val="00853F49"/>
    <w:rsid w:val="00866116"/>
    <w:rsid w:val="00874419"/>
    <w:rsid w:val="008A2FC9"/>
    <w:rsid w:val="008B173A"/>
    <w:rsid w:val="008C1F9B"/>
    <w:rsid w:val="008C7F6B"/>
    <w:rsid w:val="008D2099"/>
    <w:rsid w:val="008F2B0C"/>
    <w:rsid w:val="008F72C5"/>
    <w:rsid w:val="00905548"/>
    <w:rsid w:val="0091085A"/>
    <w:rsid w:val="00956720"/>
    <w:rsid w:val="00960799"/>
    <w:rsid w:val="00972126"/>
    <w:rsid w:val="00983322"/>
    <w:rsid w:val="0099534F"/>
    <w:rsid w:val="009A6E65"/>
    <w:rsid w:val="009B1CC3"/>
    <w:rsid w:val="009B3AD2"/>
    <w:rsid w:val="009B4407"/>
    <w:rsid w:val="009E7213"/>
    <w:rsid w:val="00A0520C"/>
    <w:rsid w:val="00A2009A"/>
    <w:rsid w:val="00A279EE"/>
    <w:rsid w:val="00A521CB"/>
    <w:rsid w:val="00A9080F"/>
    <w:rsid w:val="00AB572A"/>
    <w:rsid w:val="00AB6902"/>
    <w:rsid w:val="00AC1A2B"/>
    <w:rsid w:val="00AF069A"/>
    <w:rsid w:val="00B05934"/>
    <w:rsid w:val="00B13256"/>
    <w:rsid w:val="00B17A30"/>
    <w:rsid w:val="00B4444E"/>
    <w:rsid w:val="00B56872"/>
    <w:rsid w:val="00B822CF"/>
    <w:rsid w:val="00B96A1D"/>
    <w:rsid w:val="00B97442"/>
    <w:rsid w:val="00BF171C"/>
    <w:rsid w:val="00C12A50"/>
    <w:rsid w:val="00C14B64"/>
    <w:rsid w:val="00C201AD"/>
    <w:rsid w:val="00C576A8"/>
    <w:rsid w:val="00C604A7"/>
    <w:rsid w:val="00CA1B13"/>
    <w:rsid w:val="00D06BF4"/>
    <w:rsid w:val="00D373B2"/>
    <w:rsid w:val="00D9779B"/>
    <w:rsid w:val="00DC032A"/>
    <w:rsid w:val="00DD0580"/>
    <w:rsid w:val="00E21A71"/>
    <w:rsid w:val="00E2286D"/>
    <w:rsid w:val="00E642C8"/>
    <w:rsid w:val="00E930E5"/>
    <w:rsid w:val="00EA76DD"/>
    <w:rsid w:val="00EA7822"/>
    <w:rsid w:val="00EC186F"/>
    <w:rsid w:val="00F01FA4"/>
    <w:rsid w:val="00F5719B"/>
    <w:rsid w:val="00FA37AF"/>
    <w:rsid w:val="00FD62DD"/>
    <w:rsid w:val="00FE56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6ECD9"/>
  <w15:docId w15:val="{7CDDB2D4-164A-4FA3-BF07-28051F9D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576A8"/>
    <w:pPr>
      <w:spacing w:after="120"/>
    </w:pPr>
  </w:style>
  <w:style w:type="character" w:customStyle="1" w:styleId="a4">
    <w:name w:val="本文 字元"/>
    <w:basedOn w:val="a0"/>
    <w:link w:val="a3"/>
    <w:uiPriority w:val="99"/>
    <w:semiHidden/>
    <w:rsid w:val="00C576A8"/>
  </w:style>
  <w:style w:type="paragraph" w:styleId="a5">
    <w:name w:val="List Paragraph"/>
    <w:basedOn w:val="a"/>
    <w:uiPriority w:val="34"/>
    <w:qFormat/>
    <w:rsid w:val="00654D86"/>
    <w:pPr>
      <w:ind w:leftChars="200" w:left="480"/>
    </w:pPr>
  </w:style>
  <w:style w:type="paragraph" w:styleId="a6">
    <w:name w:val="header"/>
    <w:basedOn w:val="a"/>
    <w:link w:val="a7"/>
    <w:uiPriority w:val="99"/>
    <w:unhideWhenUsed/>
    <w:rsid w:val="009B1CC3"/>
    <w:pPr>
      <w:tabs>
        <w:tab w:val="center" w:pos="4153"/>
        <w:tab w:val="right" w:pos="8306"/>
      </w:tabs>
      <w:snapToGrid w:val="0"/>
    </w:pPr>
    <w:rPr>
      <w:sz w:val="20"/>
      <w:szCs w:val="20"/>
    </w:rPr>
  </w:style>
  <w:style w:type="character" w:customStyle="1" w:styleId="a7">
    <w:name w:val="頁首 字元"/>
    <w:basedOn w:val="a0"/>
    <w:link w:val="a6"/>
    <w:uiPriority w:val="99"/>
    <w:rsid w:val="009B1CC3"/>
    <w:rPr>
      <w:sz w:val="20"/>
      <w:szCs w:val="20"/>
    </w:rPr>
  </w:style>
  <w:style w:type="paragraph" w:styleId="a8">
    <w:name w:val="footer"/>
    <w:basedOn w:val="a"/>
    <w:link w:val="a9"/>
    <w:uiPriority w:val="99"/>
    <w:unhideWhenUsed/>
    <w:rsid w:val="009B1CC3"/>
    <w:pPr>
      <w:tabs>
        <w:tab w:val="center" w:pos="4153"/>
        <w:tab w:val="right" w:pos="8306"/>
      </w:tabs>
      <w:snapToGrid w:val="0"/>
    </w:pPr>
    <w:rPr>
      <w:sz w:val="20"/>
      <w:szCs w:val="20"/>
    </w:rPr>
  </w:style>
  <w:style w:type="character" w:customStyle="1" w:styleId="a9">
    <w:name w:val="頁尾 字元"/>
    <w:basedOn w:val="a0"/>
    <w:link w:val="a8"/>
    <w:uiPriority w:val="99"/>
    <w:rsid w:val="009B1CC3"/>
    <w:rPr>
      <w:sz w:val="20"/>
      <w:szCs w:val="20"/>
    </w:rPr>
  </w:style>
  <w:style w:type="paragraph" w:styleId="aa">
    <w:name w:val="Balloon Text"/>
    <w:basedOn w:val="a"/>
    <w:link w:val="ab"/>
    <w:uiPriority w:val="99"/>
    <w:semiHidden/>
    <w:unhideWhenUsed/>
    <w:rsid w:val="00EC186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C186F"/>
    <w:rPr>
      <w:rFonts w:asciiTheme="majorHAnsi" w:eastAsiaTheme="majorEastAsia" w:hAnsiTheme="majorHAnsi" w:cstheme="majorBidi"/>
      <w:sz w:val="18"/>
      <w:szCs w:val="18"/>
    </w:rPr>
  </w:style>
  <w:style w:type="character" w:styleId="ac">
    <w:name w:val="Hyperlink"/>
    <w:basedOn w:val="a0"/>
    <w:uiPriority w:val="99"/>
    <w:unhideWhenUsed/>
    <w:rsid w:val="00FD62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es.chc.edu.tw/xoop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5BE09-A2C4-461B-81D0-272C3FE37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6</Pages>
  <Words>662</Words>
  <Characters>3774</Characters>
  <Application>Microsoft Office Word</Application>
  <DocSecurity>0</DocSecurity>
  <Lines>31</Lines>
  <Paragraphs>8</Paragraphs>
  <ScaleCrop>false</ScaleCrop>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7</cp:revision>
  <cp:lastPrinted>2021-05-21T06:13:00Z</cp:lastPrinted>
  <dcterms:created xsi:type="dcterms:W3CDTF">2021-05-15T07:16:00Z</dcterms:created>
  <dcterms:modified xsi:type="dcterms:W3CDTF">2021-05-21T09:28:00Z</dcterms:modified>
</cp:coreProperties>
</file>